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ev6tp049o0se"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Overview</w:t>
      </w: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Arabic Language Arts Mentor Text Lessons</w:t>
      </w:r>
    </w:p>
    <w:p w:rsidR="00000000" w:rsidDel="00000000" w:rsidP="00000000" w:rsidRDefault="00000000" w:rsidRPr="00000000" w14:paraId="00000003">
      <w:pPr>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4">
      <w:pPr>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Language Arts unit is a selection of standalone lessons centering on a read aloud and an attached topic or skill. These are intended for use at any time of the year that can supplement teaching a specific skill, serve as a mentor text, or help learners understand a particular topic or theme. We have included a suggested mentor text, the intended grade level(s) and relevant activities.</w:t>
      </w:r>
    </w:p>
    <w:p w:rsidR="00000000" w:rsidDel="00000000" w:rsidP="00000000" w:rsidRDefault="00000000" w:rsidRPr="00000000" w14:paraId="00000005">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6">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Each mentor text is written or created by SWANA</w:t>
      </w:r>
      <w:r w:rsidDel="00000000" w:rsidR="00000000" w:rsidRPr="00000000">
        <w:rPr>
          <w:rFonts w:ascii="Helvetica Neue Light" w:cs="Helvetica Neue Light" w:eastAsia="Helvetica Neue Light" w:hAnsi="Helvetica Neue Light"/>
          <w:vertAlign w:val="superscript"/>
        </w:rPr>
        <w:footnoteReference w:customMarkFollows="0" w:id="0"/>
      </w:r>
      <w:r w:rsidDel="00000000" w:rsidR="00000000" w:rsidRPr="00000000">
        <w:rPr>
          <w:rFonts w:ascii="Helvetica Neue Light" w:cs="Helvetica Neue Light" w:eastAsia="Helvetica Neue Light" w:hAnsi="Helvetica Neue Light"/>
          <w:rtl w:val="0"/>
        </w:rPr>
        <w:t xml:space="preserve"> authors and artists. </w:t>
        <w:br w:type="textWrapping"/>
      </w:r>
    </w:p>
    <w:tbl>
      <w:tblPr>
        <w:tblStyle w:val="Table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6615"/>
        <w:tblGridChange w:id="0">
          <w:tblGrid>
            <w:gridCol w:w="3195"/>
            <w:gridCol w:w="66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Science &amp; Arabic Language Arts </w:t>
            </w:r>
            <w:r w:rsidDel="00000000" w:rsidR="00000000" w:rsidRPr="00000000">
              <w:rPr>
                <w:rFonts w:ascii="Baloo Bhaijaan 2" w:cs="Baloo Bhaijaan 2" w:eastAsia="Baloo Bhaijaan 2" w:hAnsi="Baloo Bhaijaan 2"/>
                <w:color w:val="1155cc"/>
                <w:sz w:val="20"/>
                <w:szCs w:val="20"/>
                <w:u w:val="single"/>
                <w:rtl w:val="1"/>
              </w:rPr>
              <w:t xml:space="preserve">بذور</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تأليف</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نور</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الهدى</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محمد</w:t>
            </w:r>
            <w:r w:rsidDel="00000000" w:rsidR="00000000" w:rsidRPr="00000000">
              <w:rPr>
                <w:rFonts w:ascii="Helvetica Neue Light" w:cs="Helvetica Neue Light" w:eastAsia="Helvetica Neue Light" w:hAnsi="Helvetica Neue Light"/>
                <w:color w:val="1155cc"/>
                <w:u w:val="single"/>
                <w:rtl w:val="0"/>
              </w:rPr>
              <w:t xml:space="preserve">      </w:t>
            </w:r>
            <w:r w:rsidDel="00000000" w:rsidR="00000000" w:rsidRPr="00000000">
              <w:rPr>
                <w:rtl w:val="0"/>
              </w:rPr>
            </w:r>
          </w:p>
          <w:p w:rsidR="00000000" w:rsidDel="00000000" w:rsidP="00000000" w:rsidRDefault="00000000" w:rsidRPr="00000000" w14:paraId="0000000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Kindergarten </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 Seeds Need? </w:t>
            </w:r>
          </w:p>
          <w:p w:rsidR="00000000" w:rsidDel="00000000" w:rsidP="00000000" w:rsidRDefault="00000000" w:rsidRPr="00000000" w14:paraId="0000000A">
            <w:pPr>
              <w:shd w:fill="ffffff" w:val="clea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read the mentor text,  </w:t>
            </w:r>
            <w:r w:rsidDel="00000000" w:rsidR="00000000" w:rsidRPr="00000000">
              <w:rPr>
                <w:rFonts w:ascii="Baloo Bhaijaan 2" w:cs="Baloo Bhaijaan 2" w:eastAsia="Baloo Bhaijaan 2" w:hAnsi="Baloo Bhaijaan 2"/>
                <w:sz w:val="20"/>
                <w:szCs w:val="20"/>
                <w:rtl w:val="1"/>
              </w:rPr>
              <w:t xml:space="preserve">بذور</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by</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نور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الهدى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محمد</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and understand the things that seeds need to grow into healthy plants through a hands-on planting activity. </w:t>
            </w:r>
            <w:r w:rsidDel="00000000" w:rsidR="00000000" w:rsidRPr="00000000">
              <w:rPr>
                <w:rFonts w:ascii="Baloo Bhaijaan 2" w:cs="Baloo Bhaijaan 2" w:eastAsia="Baloo Bhaijaan 2" w:hAnsi="Baloo Bhaijaan 2"/>
                <w:sz w:val="20"/>
                <w:szCs w:val="20"/>
                <w:rtl w:val="0"/>
              </w:rPr>
              <w:tab/>
              <w:tab/>
              <w:tab/>
              <w:tab/>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B">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color w:val="1155cc"/>
                <w:u w:val="single"/>
                <w:rtl w:val="0"/>
              </w:rPr>
              <w:t xml:space="preserve">SEL &amp; Arabic Language Arts                    </w:t>
            </w:r>
            <w:r w:rsidDel="00000000" w:rsidR="00000000" w:rsidRPr="00000000">
              <w:rPr>
                <w:rFonts w:ascii="Baloo Bhaijaan 2" w:cs="Baloo Bhaijaan 2" w:eastAsia="Baloo Bhaijaan 2" w:hAnsi="Baloo Bhaijaan 2"/>
                <w:color w:val="1155cc"/>
                <w:sz w:val="20"/>
                <w:szCs w:val="20"/>
                <w:u w:val="single"/>
                <w:rtl w:val="1"/>
              </w:rPr>
              <w:t xml:space="preserve">ماما</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بنت</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صفي</w:t>
            </w:r>
            <w:r w:rsidDel="00000000" w:rsidR="00000000" w:rsidRPr="00000000">
              <w:rPr>
                <w:rFonts w:ascii="Baloo Bhaijaan 2" w:cs="Baloo Bhaijaan 2" w:eastAsia="Baloo Bhaijaan 2" w:hAnsi="Baloo Bhaijaan 2"/>
                <w:color w:val="1155cc"/>
                <w:sz w:val="20"/>
                <w:szCs w:val="20"/>
                <w:u w:val="single"/>
                <w:rtl w:val="0"/>
              </w:rPr>
              <w:t xml:space="preserve">  </w:t>
            </w:r>
            <w:r w:rsidDel="00000000" w:rsidR="00000000" w:rsidRPr="00000000">
              <w:rPr>
                <w:rtl w:val="0"/>
              </w:rPr>
            </w:r>
          </w:p>
          <w:p w:rsidR="00000000" w:rsidDel="00000000" w:rsidP="00000000" w:rsidRDefault="00000000" w:rsidRPr="00000000" w14:paraId="0000000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Grade 3 </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Comparing &amp; Contrasting Character Traits </w:t>
            </w:r>
          </w:p>
          <w:p w:rsidR="00000000" w:rsidDel="00000000" w:rsidP="00000000" w:rsidRDefault="00000000" w:rsidRPr="00000000" w14:paraId="0000000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read </w:t>
            </w:r>
            <w:r w:rsidDel="00000000" w:rsidR="00000000" w:rsidRPr="00000000">
              <w:rPr>
                <w:rFonts w:ascii="Baloo Bhaijaan 2" w:cs="Baloo Bhaijaan 2" w:eastAsia="Baloo Bhaijaan 2" w:hAnsi="Baloo Bhaijaan 2"/>
                <w:sz w:val="20"/>
                <w:szCs w:val="20"/>
                <w:rtl w:val="1"/>
              </w:rPr>
              <w:t xml:space="preserve">ماما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بنت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صفي</w:t>
            </w:r>
            <w:r w:rsidDel="00000000" w:rsidR="00000000" w:rsidRPr="00000000">
              <w:rPr>
                <w:rFonts w:ascii="Helvetica Neue Light" w:cs="Helvetica Neue Light" w:eastAsia="Helvetica Neue Light" w:hAnsi="Helvetica Neue Light"/>
                <w:rtl w:val="0"/>
              </w:rPr>
              <w:t xml:space="preserve"> and discuss character traits that Abeer possesses. Learners then compare and contrast character traits, behaviors, and identities between Abeer and themselves.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F">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color w:val="1155cc"/>
                <w:u w:val="single"/>
                <w:rtl w:val="0"/>
              </w:rPr>
              <w:t xml:space="preserve">Creative Writing &amp; Arabic Language Arts </w:t>
            </w:r>
            <w:r w:rsidDel="00000000" w:rsidR="00000000" w:rsidRPr="00000000">
              <w:rPr>
                <w:rFonts w:ascii="Baloo Bhaijaan 2" w:cs="Baloo Bhaijaan 2" w:eastAsia="Baloo Bhaijaan 2" w:hAnsi="Baloo Bhaijaan 2"/>
                <w:color w:val="1155cc"/>
                <w:sz w:val="20"/>
                <w:szCs w:val="20"/>
                <w:u w:val="single"/>
                <w:rtl w:val="1"/>
              </w:rPr>
              <w:t xml:space="preserve">عائشة</w:t>
            </w:r>
            <w:r w:rsidDel="00000000" w:rsidR="00000000" w:rsidRPr="00000000">
              <w:rPr>
                <w:rFonts w:ascii="Baloo Bhaijaan 2" w:cs="Baloo Bhaijaan 2" w:eastAsia="Baloo Bhaijaan 2" w:hAnsi="Baloo Bhaijaan 2"/>
                <w:color w:val="1155cc"/>
                <w:sz w:val="20"/>
                <w:szCs w:val="20"/>
                <w:u w:val="single"/>
                <w:rtl w:val="1"/>
              </w:rPr>
              <w:t xml:space="preserve"> </w:t>
            </w:r>
            <w:r w:rsidDel="00000000" w:rsidR="00000000" w:rsidRPr="00000000">
              <w:rPr>
                <w:rFonts w:ascii="Baloo Bhaijaan 2" w:cs="Baloo Bhaijaan 2" w:eastAsia="Baloo Bhaijaan 2" w:hAnsi="Baloo Bhaijaan 2"/>
                <w:color w:val="1155cc"/>
                <w:sz w:val="20"/>
                <w:szCs w:val="20"/>
                <w:u w:val="single"/>
                <w:rtl w:val="1"/>
              </w:rPr>
              <w:t xml:space="preserve">الهاشمي</w:t>
            </w:r>
            <w:r w:rsidDel="00000000" w:rsidR="00000000" w:rsidRPr="00000000">
              <w:rPr>
                <w:rtl w:val="0"/>
              </w:rPr>
            </w:r>
          </w:p>
          <w:p w:rsidR="00000000" w:rsidDel="00000000" w:rsidP="00000000" w:rsidRDefault="00000000" w:rsidRPr="00000000" w14:paraId="0000001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Grades 3-4 </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Creating List Stories </w:t>
            </w:r>
          </w:p>
          <w:p w:rsidR="00000000" w:rsidDel="00000000" w:rsidP="00000000" w:rsidRDefault="00000000" w:rsidRPr="00000000" w14:paraId="00000012">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read</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رف</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الأباريق</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0"/>
              </w:rPr>
              <w:t xml:space="preserve">by</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عائشة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الهاشمي</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0"/>
              </w:rPr>
              <w:t xml:space="preserve">t</w:t>
            </w:r>
            <w:r w:rsidDel="00000000" w:rsidR="00000000" w:rsidRPr="00000000">
              <w:rPr>
                <w:rFonts w:ascii="Helvetica Neue Light" w:cs="Helvetica Neue Light" w:eastAsia="Helvetica Neue Light" w:hAnsi="Helvetica Neue Light"/>
                <w:sz w:val="20"/>
                <w:szCs w:val="20"/>
                <w:rtl w:val="0"/>
              </w:rPr>
              <w:t xml:space="preserve">hat turns a simple teapot into ten imaginative tools that inspire our young narrator to paint, make music, decorate windowsills, and finally, write. Students are guided to create their own list stories in the same style.</w:t>
            </w:r>
            <w:r w:rsidDel="00000000" w:rsidR="00000000" w:rsidRPr="00000000">
              <w:rPr>
                <w:rtl w:val="0"/>
              </w:rPr>
            </w:r>
          </w:p>
        </w:tc>
      </w:tr>
      <w:tr>
        <w:trPr>
          <w:cantSplit w:val="0"/>
          <w:trHeight w:val="1348.75742187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3">
            <w:pPr>
              <w:widowControl w:val="0"/>
              <w:spacing w:line="240" w:lineRule="auto"/>
              <w:rPr>
                <w:rFonts w:ascii="Baloo Bhaijaan 2" w:cs="Baloo Bhaijaan 2" w:eastAsia="Baloo Bhaijaan 2" w:hAnsi="Baloo Bhaijaan 2"/>
              </w:rPr>
            </w:pPr>
            <w:r w:rsidDel="00000000" w:rsidR="00000000" w:rsidRPr="00000000">
              <w:rPr>
                <w:rFonts w:ascii="Helvetica Neue Light" w:cs="Helvetica Neue Light" w:eastAsia="Helvetica Neue Light" w:hAnsi="Helvetica Neue Light"/>
                <w:color w:val="1155cc"/>
                <w:u w:val="single"/>
                <w:rtl w:val="0"/>
              </w:rPr>
              <w:t xml:space="preserve">SEL &amp; Arabic Language Arts: </w:t>
            </w:r>
            <w:r w:rsidDel="00000000" w:rsidR="00000000" w:rsidRPr="00000000">
              <w:rPr>
                <w:rFonts w:ascii="Baloo Bhaijaan 2" w:cs="Baloo Bhaijaan 2" w:eastAsia="Baloo Bhaijaan 2" w:hAnsi="Baloo Bhaijaan 2"/>
                <w:color w:val="1155cc"/>
                <w:u w:val="single"/>
                <w:rtl w:val="1"/>
              </w:rPr>
              <w:t xml:space="preserve">ذكرى</w:t>
            </w:r>
            <w:r w:rsidDel="00000000" w:rsidR="00000000" w:rsidRPr="00000000">
              <w:rPr>
                <w:rFonts w:ascii="Baloo Bhaijaan 2" w:cs="Baloo Bhaijaan 2" w:eastAsia="Baloo Bhaijaan 2" w:hAnsi="Baloo Bhaijaan 2"/>
                <w:color w:val="1155cc"/>
                <w:u w:val="single"/>
                <w:rtl w:val="1"/>
              </w:rPr>
              <w:t xml:space="preserve"> </w:t>
            </w:r>
            <w:r w:rsidDel="00000000" w:rsidR="00000000" w:rsidRPr="00000000">
              <w:rPr>
                <w:rFonts w:ascii="Baloo Bhaijaan 2" w:cs="Baloo Bhaijaan 2" w:eastAsia="Baloo Bhaijaan 2" w:hAnsi="Baloo Bhaijaan 2"/>
                <w:color w:val="1155cc"/>
                <w:u w:val="single"/>
                <w:rtl w:val="1"/>
              </w:rPr>
              <w:t xml:space="preserve">للبيع</w:t>
            </w:r>
            <w:r w:rsidDel="00000000" w:rsidR="00000000" w:rsidRPr="00000000">
              <w:rPr>
                <w:rtl w:val="0"/>
              </w:rPr>
            </w:r>
          </w:p>
          <w:p w:rsidR="00000000" w:rsidDel="00000000" w:rsidP="00000000" w:rsidRDefault="00000000" w:rsidRPr="00000000" w14:paraId="0000001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Grades 3-5</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Memories for Sale </w:t>
            </w:r>
          </w:p>
          <w:p w:rsidR="00000000" w:rsidDel="00000000" w:rsidP="00000000" w:rsidRDefault="00000000" w:rsidRPr="00000000" w14:paraId="00000016">
            <w:pPr>
              <w:widowControl w:val="0"/>
              <w:spacing w:line="240" w:lineRule="auto"/>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rtl w:val="0"/>
              </w:rPr>
              <w:t xml:space="preserve">Learners read  </w:t>
            </w:r>
            <w:r w:rsidDel="00000000" w:rsidR="00000000" w:rsidRPr="00000000">
              <w:rPr>
                <w:rFonts w:ascii="Baloo Bhaijaan 2" w:cs="Baloo Bhaijaan 2" w:eastAsia="Baloo Bhaijaan 2" w:hAnsi="Baloo Bhaijaan 2"/>
                <w:sz w:val="20"/>
                <w:szCs w:val="20"/>
                <w:rtl w:val="1"/>
              </w:rPr>
              <w:t xml:space="preserve">ذكرى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للبيع</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0"/>
              </w:rPr>
              <w:t xml:space="preserve">by</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سارة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عبدالله</w:t>
            </w:r>
            <w:r w:rsidDel="00000000" w:rsidR="00000000" w:rsidRPr="00000000">
              <w:rPr>
                <w:rFonts w:ascii="Helvetica Neue Light" w:cs="Helvetica Neue Light" w:eastAsia="Helvetica Neue Light" w:hAnsi="Helvetica Neue Light"/>
                <w:sz w:val="20"/>
                <w:szCs w:val="20"/>
                <w:rtl w:val="0"/>
              </w:rPr>
              <w:t xml:space="preserve"> to explore the narrator’s emotional world as she tries to process difficult memories. Learners then engage in a social-emotional role play exercise to explore the concept of forgiveness. </w:t>
            </w:r>
            <w:r w:rsidDel="00000000" w:rsidR="00000000" w:rsidRPr="00000000">
              <w:rPr>
                <w:rtl w:val="0"/>
              </w:rPr>
            </w:r>
          </w:p>
        </w:tc>
      </w:tr>
      <w:tr>
        <w:trPr>
          <w:cantSplit w:val="0"/>
          <w:trHeight w:val="1348.75742187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155cc"/>
                <w:u w:val="single"/>
                <w:rtl w:val="0"/>
              </w:rPr>
              <w:t xml:space="preserve">Social Studies &amp; Arabic Language Arts</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Grades 4-5</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Jerusalem's Hidden Gate </w:t>
            </w:r>
          </w:p>
          <w:p w:rsidR="00000000" w:rsidDel="00000000" w:rsidP="00000000" w:rsidRDefault="00000000" w:rsidRPr="00000000" w14:paraId="0000001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read </w:t>
            </w:r>
            <w:r w:rsidDel="00000000" w:rsidR="00000000" w:rsidRPr="00000000">
              <w:rPr>
                <w:rFonts w:ascii="Baloo Bhaijaan 2" w:cs="Baloo Bhaijaan 2" w:eastAsia="Baloo Bhaijaan 2" w:hAnsi="Baloo Bhaijaan 2"/>
                <w:color w:val="555555"/>
                <w:rtl w:val="1"/>
              </w:rPr>
              <w:t xml:space="preserve">بوابة</w:t>
            </w:r>
            <w:r w:rsidDel="00000000" w:rsidR="00000000" w:rsidRPr="00000000">
              <w:rPr>
                <w:rFonts w:ascii="Baloo Bhaijaan 2" w:cs="Baloo Bhaijaan 2" w:eastAsia="Baloo Bhaijaan 2" w:hAnsi="Baloo Bhaijaan 2"/>
                <w:color w:val="555555"/>
                <w:rtl w:val="1"/>
              </w:rPr>
              <w:t xml:space="preserve"> </w:t>
            </w:r>
            <w:r w:rsidDel="00000000" w:rsidR="00000000" w:rsidRPr="00000000">
              <w:rPr>
                <w:rFonts w:ascii="Baloo Bhaijaan 2" w:cs="Baloo Bhaijaan 2" w:eastAsia="Baloo Bhaijaan 2" w:hAnsi="Baloo Bhaijaan 2"/>
                <w:color w:val="555555"/>
                <w:rtl w:val="1"/>
              </w:rPr>
              <w:t xml:space="preserve">القدس</w:t>
            </w:r>
            <w:r w:rsidDel="00000000" w:rsidR="00000000" w:rsidRPr="00000000">
              <w:rPr>
                <w:rFonts w:ascii="Baloo Bhaijaan 2" w:cs="Baloo Bhaijaan 2" w:eastAsia="Baloo Bhaijaan 2" w:hAnsi="Baloo Bhaijaan 2"/>
                <w:color w:val="555555"/>
                <w:rtl w:val="1"/>
              </w:rPr>
              <w:t xml:space="preserve"> </w:t>
            </w:r>
            <w:r w:rsidDel="00000000" w:rsidR="00000000" w:rsidRPr="00000000">
              <w:rPr>
                <w:rFonts w:ascii="Baloo Bhaijaan 2" w:cs="Baloo Bhaijaan 2" w:eastAsia="Baloo Bhaijaan 2" w:hAnsi="Baloo Bhaijaan 2"/>
                <w:color w:val="555555"/>
                <w:rtl w:val="1"/>
              </w:rPr>
              <w:t xml:space="preserve">الخفية</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by</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color w:val="392c2c"/>
                <w:sz w:val="20"/>
                <w:szCs w:val="20"/>
                <w:rtl w:val="1"/>
              </w:rPr>
              <w:t xml:space="preserve">ابتسام</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بركات</w:t>
            </w:r>
            <w:r w:rsidDel="00000000" w:rsidR="00000000" w:rsidRPr="00000000">
              <w:rPr>
                <w:rFonts w:ascii="Helvetica Neue Light" w:cs="Helvetica Neue Light" w:eastAsia="Helvetica Neue Light" w:hAnsi="Helvetica Neue Light"/>
                <w:sz w:val="18"/>
                <w:szCs w:val="18"/>
                <w:rtl w:val="0"/>
              </w:rPr>
              <w:t xml:space="preserve"> </w:t>
            </w:r>
            <w:r w:rsidDel="00000000" w:rsidR="00000000" w:rsidRPr="00000000">
              <w:rPr>
                <w:rFonts w:ascii="Helvetica Neue Light" w:cs="Helvetica Neue Light" w:eastAsia="Helvetica Neue Light" w:hAnsi="Helvetica Neue Light"/>
                <w:sz w:val="20"/>
                <w:szCs w:val="20"/>
                <w:rtl w:val="0"/>
              </w:rPr>
              <w:t xml:space="preserve">and practice memory activism, remembering our histories in order to safeguard places, peoples, and cultures threatened by erasure. After learning about the past, learners will better understand what is happening at the present through exploring what people and organizations are working to fight against occupation.</w:t>
            </w:r>
            <w:r w:rsidDel="00000000" w:rsidR="00000000" w:rsidRPr="00000000">
              <w:rPr>
                <w:rtl w:val="0"/>
              </w:rPr>
            </w:r>
          </w:p>
          <w:p w:rsidR="00000000" w:rsidDel="00000000" w:rsidP="00000000" w:rsidRDefault="00000000" w:rsidRPr="00000000" w14:paraId="0000001B">
            <w:pPr>
              <w:widowControl w:val="0"/>
              <w:spacing w:line="240" w:lineRule="auto"/>
              <w:rPr>
                <w:rFonts w:ascii="Helvetica Neue Light" w:cs="Helvetica Neue Light" w:eastAsia="Helvetica Neue Light" w:hAnsi="Helvetica Neue Light"/>
                <w:sz w:val="20"/>
                <w:szCs w:val="20"/>
                <w:highlight w:val="yellow"/>
              </w:rPr>
            </w:pPr>
            <w:r w:rsidDel="00000000" w:rsidR="00000000" w:rsidRPr="00000000">
              <w:rPr>
                <w:rtl w:val="0"/>
              </w:rPr>
            </w:r>
          </w:p>
        </w:tc>
      </w:tr>
    </w:tbl>
    <w:p w:rsidR="00000000" w:rsidDel="00000000" w:rsidP="00000000" w:rsidRDefault="00000000" w:rsidRPr="00000000" w14:paraId="0000001C">
      <w:pPr>
        <w:rPr/>
        <w:sectPr>
          <w:headerReference r:id="rId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8" w:type="default"/>
          <w:type w:val="nextPage"/>
          <w:pgSz w:h="15840" w:w="12240" w:orient="portrait"/>
          <w:pgMar w:bottom="1440" w:top="1440" w:left="1440" w:right="1440" w:header="720" w:footer="720"/>
          <w:pgNumType w:start="1"/>
        </w:sectPr>
      </w:pPr>
      <w:bookmarkStart w:colFirst="0" w:colLast="0" w:name="_w5c0lamwfdsr"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Kindergarten-What do seeds need?</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1F">
            <w:pPr>
              <w:widowControl w:val="0"/>
              <w:spacing w:after="0" w:before="0" w:line="274.2857142857143" w:lineRule="auto"/>
              <w:jc w:val="center"/>
              <w:rPr>
                <w:rFonts w:ascii="Helvetica Neue" w:cs="Helvetica Neue" w:eastAsia="Helvetica Neue" w:hAnsi="Helvetica Neue"/>
                <w:color w:val="1f1f1f"/>
              </w:rPr>
            </w:pPr>
            <w:r w:rsidDel="00000000" w:rsidR="00000000" w:rsidRPr="00000000">
              <w:rPr>
                <w:rFonts w:ascii="Helvetica Neue" w:cs="Helvetica Neue" w:eastAsia="Helvetica Neue" w:hAnsi="Helvetica Neue"/>
                <w:color w:val="1f1f1f"/>
                <w:rtl w:val="0"/>
              </w:rPr>
              <w:t xml:space="preserve">What do seeds need? </w:t>
            </w:r>
          </w:p>
        </w:tc>
      </w:tr>
      <w:tr>
        <w:trPr>
          <w:cantSplit w:val="0"/>
          <w:trHeight w:val="507.978515625" w:hRule="atLeast"/>
          <w:tblHeader w:val="0"/>
        </w:trPr>
        <w:tc>
          <w:tcPr/>
          <w:p w:rsidR="00000000" w:rsidDel="00000000" w:rsidP="00000000" w:rsidRDefault="00000000" w:rsidRPr="00000000" w14:paraId="0000002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2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Kindergarten </w:t>
            </w:r>
          </w:p>
        </w:tc>
      </w:tr>
      <w:tr>
        <w:trPr>
          <w:cantSplit w:val="0"/>
          <w:trHeight w:val="632.87109375" w:hRule="atLeast"/>
          <w:tblHeader w:val="0"/>
        </w:trPr>
        <w:tc>
          <w:tcPr/>
          <w:p w:rsidR="00000000" w:rsidDel="00000000" w:rsidP="00000000" w:rsidRDefault="00000000" w:rsidRPr="00000000" w14:paraId="0000002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2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Arabic Language Arts </w:t>
            </w:r>
          </w:p>
          <w:p w:rsidR="00000000" w:rsidDel="00000000" w:rsidP="00000000" w:rsidRDefault="00000000" w:rsidRPr="00000000" w14:paraId="0000002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Science </w:t>
            </w:r>
          </w:p>
          <w:p w:rsidR="00000000" w:rsidDel="00000000" w:rsidP="00000000" w:rsidRDefault="00000000" w:rsidRPr="00000000" w14:paraId="0000002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02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2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r w:rsidDel="00000000" w:rsidR="00000000" w:rsidRPr="00000000">
              <w:rPr>
                <w:rtl w:val="0"/>
              </w:rPr>
            </w:r>
          </w:p>
          <w:p w:rsidR="00000000" w:rsidDel="00000000" w:rsidP="00000000" w:rsidRDefault="00000000" w:rsidRPr="00000000" w14:paraId="00000029">
            <w:pPr>
              <w:widowControl w:val="0"/>
              <w:spacing w:line="240" w:lineRule="auto"/>
              <w:rPr>
                <w:rFonts w:ascii="Helvetica Neue Light" w:cs="Helvetica Neue Light" w:eastAsia="Helvetica Neue Light" w:hAnsi="Helvetica Neue Light"/>
                <w:sz w:val="20"/>
                <w:szCs w:val="20"/>
              </w:rPr>
            </w:pPr>
            <w:hyperlink r:id="rId9">
              <w:r w:rsidDel="00000000" w:rsidR="00000000" w:rsidRPr="00000000">
                <w:rPr>
                  <w:rFonts w:ascii="Helvetica Neue Light" w:cs="Helvetica Neue Light" w:eastAsia="Helvetica Neue Light" w:hAnsi="Helvetica Neue Light"/>
                  <w:color w:val="0000ee"/>
                  <w:sz w:val="20"/>
                  <w:szCs w:val="20"/>
                  <w:u w:val="single"/>
                  <w:rtl w:val="0"/>
                </w:rPr>
                <w:t xml:space="preserve">What does a seed need? </w:t>
              </w:r>
            </w:hyperlink>
            <w:r w:rsidDel="00000000" w:rsidR="00000000" w:rsidRPr="00000000">
              <w:rPr>
                <w:rFonts w:ascii="Helvetica Neue Light" w:cs="Helvetica Neue Light" w:eastAsia="Helvetica Neue Light" w:hAnsi="Helvetica Neue Light"/>
                <w:sz w:val="20"/>
                <w:szCs w:val="20"/>
                <w:rtl w:val="0"/>
              </w:rPr>
              <w:t xml:space="preserve">anchor chart</w:t>
            </w:r>
          </w:p>
          <w:p w:rsidR="00000000" w:rsidDel="00000000" w:rsidP="00000000" w:rsidRDefault="00000000" w:rsidRPr="00000000" w14:paraId="0000002A">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p>
          <w:p w:rsidR="00000000" w:rsidDel="00000000" w:rsidP="00000000" w:rsidRDefault="00000000" w:rsidRPr="00000000" w14:paraId="0000002D">
            <w:pPr>
              <w:widowControl w:val="0"/>
              <w:bidi w:val="1"/>
              <w:spacing w:line="240" w:lineRule="auto"/>
              <w:rPr>
                <w:rFonts w:ascii="Baloo Bhaijaan 2" w:cs="Baloo Bhaijaan 2" w:eastAsia="Baloo Bhaijaan 2" w:hAnsi="Baloo Bhaijaan 2"/>
                <w:sz w:val="20"/>
                <w:szCs w:val="20"/>
              </w:rPr>
            </w:pPr>
            <w:r w:rsidDel="00000000" w:rsidR="00000000" w:rsidRPr="00000000">
              <w:rPr>
                <w:rFonts w:ascii="Baloo Bhaijaan 2" w:cs="Baloo Bhaijaan 2" w:eastAsia="Baloo Bhaijaan 2" w:hAnsi="Baloo Bhaijaan 2"/>
                <w:sz w:val="20"/>
                <w:szCs w:val="20"/>
                <w:rtl w:val="1"/>
              </w:rPr>
              <w:t xml:space="preserve">بذور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الكاتب</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نور</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الهدى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محمد</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الرسام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هانا</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آبو</w:t>
            </w:r>
            <w:r w:rsidDel="00000000" w:rsidR="00000000" w:rsidRPr="00000000">
              <w:rPr>
                <w:rFonts w:ascii="Baloo Bhaijaan 2" w:cs="Baloo Bhaijaan 2" w:eastAsia="Baloo Bhaijaan 2" w:hAnsi="Baloo Bhaijaan 2"/>
                <w:sz w:val="20"/>
                <w:szCs w:val="20"/>
                <w:rtl w:val="1"/>
              </w:rPr>
              <w:tab/>
              <w:tab/>
              <w:tab/>
              <w:tab/>
              <w:t xml:space="preserve"> </w:t>
              <w:tab/>
            </w:r>
          </w:p>
          <w:p w:rsidR="00000000" w:rsidDel="00000000" w:rsidP="00000000" w:rsidRDefault="00000000" w:rsidRPr="00000000" w14:paraId="0000002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Sticky notes to cover up plants on pages 3-12</w:t>
            </w:r>
          </w:p>
          <w:p w:rsidR="00000000" w:rsidDel="00000000" w:rsidP="00000000" w:rsidRDefault="00000000" w:rsidRPr="00000000" w14:paraId="0000002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Variety of seeds to show learners </w:t>
            </w:r>
          </w:p>
          <w:p w:rsidR="00000000" w:rsidDel="00000000" w:rsidP="00000000" w:rsidRDefault="00000000" w:rsidRPr="00000000" w14:paraId="0000003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Class set of planters  (this can be made out of toilet paper rolls, newspaper, cups etc. </w:t>
            </w:r>
          </w:p>
          <w:p w:rsidR="00000000" w:rsidDel="00000000" w:rsidP="00000000" w:rsidRDefault="00000000" w:rsidRPr="00000000" w14:paraId="0000003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Bag of soil </w:t>
            </w:r>
          </w:p>
          <w:p w:rsidR="00000000" w:rsidDel="00000000" w:rsidP="00000000" w:rsidRDefault="00000000" w:rsidRPr="00000000" w14:paraId="0000003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Fast growing seeds like lima beans or marigolds </w:t>
            </w:r>
          </w:p>
          <w:p w:rsidR="00000000" w:rsidDel="00000000" w:rsidP="00000000" w:rsidRDefault="00000000" w:rsidRPr="00000000" w14:paraId="0000003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Watering can </w:t>
            </w:r>
          </w:p>
          <w:p w:rsidR="00000000" w:rsidDel="00000000" w:rsidP="00000000" w:rsidRDefault="00000000" w:rsidRPr="00000000" w14:paraId="0000003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Small spades  </w:t>
            </w:r>
          </w:p>
          <w:p w:rsidR="00000000" w:rsidDel="00000000" w:rsidP="00000000" w:rsidRDefault="00000000" w:rsidRPr="00000000" w14:paraId="000000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Markers or labels to label each learner’s plant </w:t>
            </w:r>
          </w:p>
          <w:p w:rsidR="00000000" w:rsidDel="00000000" w:rsidP="00000000" w:rsidRDefault="00000000" w:rsidRPr="00000000" w14:paraId="0000003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Sentence starter strip or place to write sentence starter for closing </w:t>
            </w:r>
          </w:p>
        </w:tc>
      </w:tr>
      <w:tr>
        <w:trPr>
          <w:cantSplit w:val="0"/>
          <w:tblHeader w:val="0"/>
        </w:trPr>
        <w:tc>
          <w:tcPr/>
          <w:p w:rsidR="00000000" w:rsidDel="00000000" w:rsidP="00000000" w:rsidRDefault="00000000" w:rsidRPr="00000000" w14:paraId="0000003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38">
            <w:pPr>
              <w:rPr>
                <w:rFonts w:ascii="Times New Roman" w:cs="Times New Roman" w:eastAsia="Times New Roman" w:hAnsi="Times New Roman"/>
                <w:color w:val="202020"/>
                <w:sz w:val="20"/>
                <w:szCs w:val="20"/>
                <w:highlight w:val="yellow"/>
              </w:rPr>
            </w:pPr>
            <w:r w:rsidDel="00000000" w:rsidR="00000000" w:rsidRPr="00000000">
              <w:rPr>
                <w:rFonts w:ascii="Helvetica Neue Light" w:cs="Helvetica Neue Light" w:eastAsia="Helvetica Neue Light" w:hAnsi="Helvetica Neue Light"/>
                <w:sz w:val="20"/>
                <w:szCs w:val="20"/>
                <w:rtl w:val="0"/>
              </w:rPr>
              <w:t xml:space="preserve">I can use observations to describe patterns of what plants and animals need to survive. (</w:t>
            </w:r>
            <w:r w:rsidDel="00000000" w:rsidR="00000000" w:rsidRPr="00000000">
              <w:rPr>
                <w:rFonts w:ascii="Helvetica Neue Light" w:cs="Helvetica Neue Light" w:eastAsia="Helvetica Neue Light" w:hAnsi="Helvetica Neue Light"/>
                <w:color w:val="202020"/>
                <w:sz w:val="20"/>
                <w:szCs w:val="20"/>
                <w:rtl w:val="0"/>
              </w:rPr>
              <w:t xml:space="preserve">K-LS1-1)</w:t>
            </w:r>
            <w:r w:rsidDel="00000000" w:rsidR="00000000" w:rsidRPr="00000000">
              <w:rPr>
                <w:rtl w:val="0"/>
              </w:rPr>
            </w:r>
          </w:p>
          <w:p w:rsidR="00000000" w:rsidDel="00000000" w:rsidP="00000000" w:rsidRDefault="00000000" w:rsidRPr="00000000" w14:paraId="00000039">
            <w:pPr>
              <w:shd w:fill="ffffff" w:val="clear"/>
              <w:spacing w:before="60" w:line="308.5714285714286" w:lineRule="auto"/>
              <w:rPr>
                <w:rFonts w:ascii="Helvetica Neue Light" w:cs="Helvetica Neue Light" w:eastAsia="Helvetica Neue Light" w:hAnsi="Helvetica Neue Light"/>
                <w:color w:val="202020"/>
                <w:sz w:val="20"/>
                <w:szCs w:val="20"/>
              </w:rPr>
            </w:pPr>
            <w:r w:rsidDel="00000000" w:rsidR="00000000" w:rsidRPr="00000000">
              <w:rPr>
                <w:rFonts w:ascii="Helvetica Neue Light" w:cs="Helvetica Neue Light" w:eastAsia="Helvetica Neue Light" w:hAnsi="Helvetica Neue Light"/>
                <w:color w:val="202020"/>
                <w:sz w:val="20"/>
                <w:szCs w:val="20"/>
                <w:rtl w:val="0"/>
              </w:rPr>
              <w:t xml:space="preserve">I can sing songs or play games in Arabic. (AERO Culture Standards)</w:t>
            </w:r>
            <w:r w:rsidDel="00000000" w:rsidR="00000000" w:rsidRPr="00000000">
              <w:rPr>
                <w:rFonts w:ascii="Helvetica Neue Light" w:cs="Helvetica Neue Light" w:eastAsia="Helvetica Neue Light" w:hAnsi="Helvetica Neue Light"/>
                <w:color w:val="202020"/>
                <w:sz w:val="20"/>
                <w:szCs w:val="20"/>
                <w:vertAlign w:val="superscript"/>
              </w:rPr>
              <w:footnoteReference w:customMarkFollows="0" w:id="1"/>
            </w:r>
            <w:r w:rsidDel="00000000" w:rsidR="00000000" w:rsidRPr="00000000">
              <w:rPr>
                <w:rtl w:val="0"/>
              </w:rPr>
            </w:r>
          </w:p>
        </w:tc>
      </w:tr>
      <w:tr>
        <w:trPr>
          <w:cantSplit w:val="0"/>
          <w:trHeight w:val="1565.25390625" w:hRule="atLeast"/>
          <w:tblHeader w:val="0"/>
        </w:trPr>
        <w:tc>
          <w:tcPr/>
          <w:p w:rsidR="00000000" w:rsidDel="00000000" w:rsidP="00000000" w:rsidRDefault="00000000" w:rsidRPr="00000000" w14:paraId="0000003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3B">
            <w:pPr>
              <w:shd w:fill="ffffff" w:val="clear"/>
              <w:spacing w:after="320" w:line="240" w:lineRule="auto"/>
              <w:rPr>
                <w:rFonts w:ascii="Helvetica Neue Light" w:cs="Helvetica Neue Light" w:eastAsia="Helvetica Neue Light" w:hAnsi="Helvetica Neue Light"/>
                <w:color w:val="373737"/>
                <w:sz w:val="20"/>
                <w:szCs w:val="20"/>
              </w:rPr>
            </w:pPr>
            <w:r w:rsidDel="00000000" w:rsidR="00000000" w:rsidRPr="00000000">
              <w:rPr>
                <w:rFonts w:ascii="Helvetica Neue Light" w:cs="Helvetica Neue Light" w:eastAsia="Helvetica Neue Light" w:hAnsi="Helvetica Neue Light"/>
                <w:color w:val="373737"/>
                <w:sz w:val="20"/>
                <w:szCs w:val="20"/>
                <w:rtl w:val="0"/>
              </w:rPr>
              <w:t xml:space="preserve">What do seeds need to survive?                                                                                 How are plants and animal needs the same? How are they different?                                      What do seeds have to help them grow?                                                                     How can you take care of a plant?                                                                                What can plants give to animals? </w:t>
            </w:r>
          </w:p>
        </w:tc>
      </w:tr>
    </w:tbl>
    <w:p w:rsidR="00000000" w:rsidDel="00000000" w:rsidP="00000000" w:rsidRDefault="00000000" w:rsidRPr="00000000" w14:paraId="0000003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3D">
      <w:pPr>
        <w:rPr>
          <w:rFonts w:ascii="Roboto" w:cs="Roboto" w:eastAsia="Roboto" w:hAnsi="Roboto"/>
          <w:color w:val="001d35"/>
          <w:sz w:val="24"/>
          <w:szCs w:val="24"/>
        </w:rPr>
      </w:pPr>
      <w:r w:rsidDel="00000000" w:rsidR="00000000" w:rsidRPr="00000000">
        <w:rPr>
          <w:rFonts w:ascii="Helvetica Neue" w:cs="Helvetica Neue" w:eastAsia="Helvetica Neue" w:hAnsi="Helvetica Neue"/>
          <w:sz w:val="20"/>
          <w:szCs w:val="20"/>
          <w:u w:val="single"/>
          <w:rtl w:val="0"/>
        </w:rPr>
        <w:t xml:space="preserve">Note to teachers:</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This lesson is an excellent opportunity to provide realia, or any real objects related to learning content. In this case, realia</w:t>
      </w:r>
      <w:r w:rsidDel="00000000" w:rsidR="00000000" w:rsidRPr="00000000">
        <w:rPr>
          <w:rFonts w:ascii="Helvetica Neue Light" w:cs="Helvetica Neue Light" w:eastAsia="Helvetica Neue Light" w:hAnsi="Helvetica Neue Light"/>
          <w:sz w:val="20"/>
          <w:szCs w:val="20"/>
          <w:vertAlign w:val="superscript"/>
        </w:rPr>
        <w:footnoteReference w:customMarkFollows="0" w:id="2"/>
      </w:r>
      <w:r w:rsidDel="00000000" w:rsidR="00000000" w:rsidRPr="00000000">
        <w:rPr>
          <w:rFonts w:ascii="Helvetica Neue Light" w:cs="Helvetica Neue Light" w:eastAsia="Helvetica Neue Light" w:hAnsi="Helvetica Neue Light"/>
          <w:sz w:val="20"/>
          <w:szCs w:val="20"/>
          <w:rtl w:val="0"/>
        </w:rPr>
        <w:t xml:space="preserve"> could include seeds commonly found in the country or region you are teaching in, planting materials like watering cans and soil etc. </w:t>
      </w:r>
      <w:r w:rsidDel="00000000" w:rsidR="00000000" w:rsidRPr="00000000">
        <w:rPr>
          <w:rtl w:val="0"/>
        </w:rPr>
      </w:r>
    </w:p>
    <w:p w:rsidR="00000000" w:rsidDel="00000000" w:rsidP="00000000" w:rsidRDefault="00000000" w:rsidRPr="00000000" w14:paraId="0000003E">
      <w:pPr>
        <w:shd w:fill="ffffff" w:val="clear"/>
        <w:rPr>
          <w:rFonts w:ascii="Roboto" w:cs="Roboto" w:eastAsia="Roboto" w:hAnsi="Roboto"/>
          <w:color w:val="001d35"/>
          <w:sz w:val="24"/>
          <w:szCs w:val="24"/>
        </w:rPr>
      </w:pPr>
      <w:r w:rsidDel="00000000" w:rsidR="00000000" w:rsidRPr="00000000">
        <w:rPr>
          <w:rtl w:val="0"/>
        </w:rPr>
      </w:r>
    </w:p>
    <w:p w:rsidR="00000000" w:rsidDel="00000000" w:rsidP="00000000" w:rsidRDefault="00000000" w:rsidRPr="00000000" w14:paraId="0000003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40">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4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Start by introducing learners to a riddle. </w:t>
            </w:r>
          </w:p>
          <w:p w:rsidR="00000000" w:rsidDel="00000000" w:rsidP="00000000" w:rsidRDefault="00000000" w:rsidRPr="00000000" w14:paraId="0000004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4">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today we are going to read a story about something so special! Let’s see if you can guess what it is. </w:t>
            </w:r>
          </w:p>
          <w:p w:rsidR="00000000" w:rsidDel="00000000" w:rsidP="00000000" w:rsidRDefault="00000000" w:rsidRPr="00000000" w14:paraId="0000004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6">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I can be inside a fruit or hidden in the ground. </w:t>
            </w:r>
          </w:p>
          <w:p w:rsidR="00000000" w:rsidDel="00000000" w:rsidP="00000000" w:rsidRDefault="00000000" w:rsidRPr="00000000" w14:paraId="0000004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Sometimes I am very BIG and sometimes I am very small. </w:t>
            </w:r>
          </w:p>
          <w:p w:rsidR="00000000" w:rsidDel="00000000" w:rsidP="00000000" w:rsidRDefault="00000000" w:rsidRPr="00000000" w14:paraId="00000048">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I need water and sun to grow big and strong. </w:t>
            </w:r>
          </w:p>
          <w:p w:rsidR="00000000" w:rsidDel="00000000" w:rsidP="00000000" w:rsidRDefault="00000000" w:rsidRPr="00000000" w14:paraId="00000049">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4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Take a few guesses from learners and introduce the focus of today’s lesson: seeds. </w:t>
            </w:r>
          </w:p>
          <w:p w:rsidR="00000000" w:rsidDel="00000000" w:rsidP="00000000" w:rsidRDefault="00000000" w:rsidRPr="00000000" w14:paraId="0000004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today our story is about seeds! Seeds are little packages of life! Inside every seed are ingredients to help the plant grow big and tall-seeds have a little baby plant inside them, food to give to the baby plant, and a protective coat to keep the baby plant safe. </w:t>
            </w:r>
          </w:p>
          <w:p w:rsidR="00000000" w:rsidDel="00000000" w:rsidP="00000000" w:rsidRDefault="00000000" w:rsidRPr="00000000" w14:paraId="0000004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 </w:t>
            </w:r>
          </w:p>
          <w:p w:rsidR="00000000" w:rsidDel="00000000" w:rsidP="00000000" w:rsidRDefault="00000000" w:rsidRPr="00000000" w14:paraId="0000004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learners a variety of different seeds ranging in size. You may choose to include seeds that are commonly found in the country you are teaching in. </w:t>
            </w:r>
            <w:r w:rsidDel="00000000" w:rsidR="00000000" w:rsidRPr="00000000">
              <w:rPr>
                <w:rFonts w:ascii="Helvetica Neue Light" w:cs="Helvetica Neue Light" w:eastAsia="Helvetica Neue Light" w:hAnsi="Helvetica Neue Light"/>
                <w:rtl w:val="0"/>
              </w:rPr>
              <w:t xml:space="preserve">Present the story</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Baloo Bhaijaan 2" w:cs="Baloo Bhaijaan 2" w:eastAsia="Baloo Bhaijaan 2" w:hAnsi="Baloo Bhaijaan 2"/>
                <w:sz w:val="20"/>
                <w:szCs w:val="20"/>
                <w:rtl w:val="1"/>
              </w:rPr>
              <w:t xml:space="preserve">بذور</w:t>
            </w:r>
            <w:r w:rsidDel="00000000" w:rsidR="00000000" w:rsidRPr="00000000">
              <w:rPr>
                <w:rFonts w:ascii="Helvetica Neue Light" w:cs="Helvetica Neue Light" w:eastAsia="Helvetica Neue Light" w:hAnsi="Helvetica Neue Light"/>
                <w:rtl w:val="0"/>
              </w:rPr>
              <w:t xml:space="preserve">. As you read, introduce learners to different ideas about seeds: </w:t>
            </w:r>
          </w:p>
          <w:p w:rsidR="00000000" w:rsidDel="00000000" w:rsidP="00000000" w:rsidRDefault="00000000" w:rsidRPr="00000000" w14:paraId="0000004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Pages 3-12 Pre-emptively cover the corresponding plants with sticky notes and invite learners to make predictions about the type of plant seed they will turn into. If you brought that type of seed into the classroom, display it or pass it around for learners to take a closer look. This is an opportunity to observe more closely. What does the seed feel like, smell like, look like etc.   </w:t>
            </w:r>
          </w:p>
          <w:p w:rsidR="00000000" w:rsidDel="00000000" w:rsidP="00000000" w:rsidRDefault="00000000" w:rsidRPr="00000000" w14:paraId="0000005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Pages 13-16 present some examples of ways that a seed can travel (or be dispersed). The acorn seed can be dispersed by an animal, a squirrel. Cotton seeds (pg. 16) move around by wind. </w:t>
            </w:r>
          </w:p>
          <w:p w:rsidR="00000000" w:rsidDel="00000000" w:rsidP="00000000" w:rsidRDefault="00000000" w:rsidRPr="00000000" w14:paraId="0000005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Pages 14-28 describe seeds metaphorically. Stop and explain each one and gather more examples from learners. </w:t>
            </w:r>
          </w:p>
          <w:p w:rsidR="00000000" w:rsidDel="00000000" w:rsidP="00000000" w:rsidRDefault="00000000" w:rsidRPr="00000000" w14:paraId="00000055">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6">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Pg. 14 </w:t>
            </w:r>
          </w:p>
          <w:p w:rsidR="00000000" w:rsidDel="00000000" w:rsidP="00000000" w:rsidRDefault="00000000" w:rsidRPr="00000000" w14:paraId="0000005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58">
            <w:pPr>
              <w:widowControl w:val="0"/>
              <w:bidi w:val="1"/>
              <w:spacing w:line="240" w:lineRule="auto"/>
              <w:rPr>
                <w:rFonts w:ascii="Baloo Bhaijaan 2" w:cs="Baloo Bhaijaan 2" w:eastAsia="Baloo Bhaijaan 2" w:hAnsi="Baloo Bhaijaan 2"/>
                <w:sz w:val="20"/>
                <w:szCs w:val="20"/>
              </w:rPr>
            </w:pPr>
            <w:r w:rsidDel="00000000" w:rsidR="00000000" w:rsidRPr="00000000">
              <w:rPr>
                <w:rtl w:val="0"/>
              </w:rPr>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ذ</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رة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ك</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مة</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أ</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د</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خ</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في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الق</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ب</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الب</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ه</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جة</w:t>
            </w:r>
            <w:r w:rsidDel="00000000" w:rsidR="00000000" w:rsidRPr="00000000">
              <w:rPr>
                <w:rFonts w:ascii="Baloo Bhaijaan 2" w:cs="Baloo Bhaijaan 2" w:eastAsia="Baloo Bhaijaan 2" w:hAnsi="Baloo Bhaijaan 2"/>
                <w:sz w:val="20"/>
                <w:szCs w:val="20"/>
                <w:rtl w:val="1"/>
              </w:rPr>
              <w:t xml:space="preserve">ِ</w:t>
            </w:r>
          </w:p>
          <w:p w:rsidR="00000000" w:rsidDel="00000000" w:rsidP="00000000" w:rsidRDefault="00000000" w:rsidRPr="00000000" w14:paraId="0000005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Here the author is speaking about a kind word seed, what are kind words you hear in our classroom? </w:t>
            </w:r>
            <w:r w:rsidDel="00000000" w:rsidR="00000000" w:rsidRPr="00000000">
              <w:rPr>
                <w:rtl w:val="0"/>
              </w:rPr>
            </w:r>
          </w:p>
          <w:p w:rsidR="00000000" w:rsidDel="00000000" w:rsidP="00000000" w:rsidRDefault="00000000" w:rsidRPr="00000000" w14:paraId="0000005A">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  </w:t>
            </w:r>
          </w:p>
        </w:tc>
      </w:tr>
      <w:tr>
        <w:trPr>
          <w:cantSplit w:val="0"/>
          <w:trHeight w:val="420" w:hRule="atLeast"/>
          <w:tblHeader w:val="0"/>
        </w:trPr>
        <w:tc>
          <w:tcPr>
            <w:gridSpan w:val="2"/>
          </w:tcPr>
          <w:p w:rsidR="00000000" w:rsidDel="00000000" w:rsidP="00000000" w:rsidRDefault="00000000" w:rsidRPr="00000000" w14:paraId="0000005C">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420" w:hRule="atLeast"/>
          <w:tblHeader w:val="0"/>
        </w:trPr>
        <w:tc>
          <w:tcPr>
            <w:gridSpan w:val="2"/>
          </w:tcPr>
          <w:p w:rsidR="00000000" w:rsidDel="00000000" w:rsidP="00000000" w:rsidRDefault="00000000" w:rsidRPr="00000000" w14:paraId="0000005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reading the book, tell learners that we will have an opportunity to plant our very own seeds today. Ask learners what to remind you what seeds need to grow big and strong. You may also choose to return to the page in the book to remind learners (pg 27). </w:t>
            </w:r>
          </w:p>
          <w:p w:rsidR="00000000" w:rsidDel="00000000" w:rsidP="00000000" w:rsidRDefault="00000000" w:rsidRPr="00000000" w14:paraId="0000005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Name the seeds that learners will be planting and list the materials they will be using. This can be done in a number of ways but modeling how much soil to fill the cup with and how to push the seed in is vital. We suggest having learners pair up to take turns filling up their planters with soil. They will need to label their planter with their names (this can also be done ahead of time), fill their planter with soil, tuck the seed inside, water seed, and place the planter in a sunny spot preferably by a windowsill. </w:t>
            </w:r>
          </w:p>
          <w:p w:rsidR="00000000" w:rsidDel="00000000" w:rsidP="00000000" w:rsidRDefault="00000000" w:rsidRPr="00000000" w14:paraId="0000006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Here is an example script to share with learners as you are modeling the activity. Remember to narrate what you are doing step by step: </w:t>
            </w:r>
          </w:p>
          <w:p w:rsidR="00000000" w:rsidDel="00000000" w:rsidP="00000000" w:rsidRDefault="00000000" w:rsidRPr="00000000" w14:paraId="0000006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Kindergarteners, remember when I told you seeds are little packages of life? They have many ingredients to turn into strong, healthy plants. But do you think this seed in my hand can grow into a plant all on its own? [Showcase seed you will be planting in your palm]. While seeds are in a bag or in my hand it’s like they are sleeping. Seeds are alive but they need other things to wake them up so they can start growing. Every seed </w:t>
            </w:r>
            <w:r w:rsidDel="00000000" w:rsidR="00000000" w:rsidRPr="00000000">
              <w:rPr>
                <w:rFonts w:ascii="Helvetica Neue" w:cs="Helvetica Neue" w:eastAsia="Helvetica Neue" w:hAnsi="Helvetica Neue"/>
                <w:b w:val="1"/>
                <w:bCs w:val="1"/>
                <w:i w:val="1"/>
                <w:iCs w:val="1"/>
                <w:rtl w:val="0"/>
              </w:rPr>
              <w:t xml:space="preserve">needs water, the right temperature, and light.</w:t>
            </w:r>
            <w:r w:rsidDel="00000000" w:rsidR="00000000" w:rsidRPr="00000000">
              <w:rPr>
                <w:rFonts w:ascii="Helvetica Neue Light" w:cs="Helvetica Neue Light" w:eastAsia="Helvetica Neue Light" w:hAnsi="Helvetica Neue Light"/>
                <w:i w:val="1"/>
                <w:iCs w:val="1"/>
                <w:rtl w:val="0"/>
              </w:rPr>
              <w:t xml:space="preserve"> First I am going to fill up my planter with soil so my seed has a comfortable place to start growing. [Demonstrate filling planter with soil]. I’m going to make a hole in the soil with my finger and push the seed in. Next, I’m going to cover my seed with soil and add water to make sure the soil is nice and wet. Finally, I’m going to put my plant in a place where it will get lots of light! Now my seed is going to start to wake up! It already has some food inside of it, like a backpack of snacks it can munch on. Over the next couple of days, the seed will start to grow roots down into the soil looking for more water and food for the plant. Then, a shoot comes UP out of the soil and into the sunlight.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6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Mindful movement/break </w:t>
            </w:r>
          </w:p>
        </w:tc>
      </w:tr>
      <w:tr>
        <w:trPr>
          <w:cantSplit w:val="0"/>
          <w:trHeight w:val="420" w:hRule="atLeast"/>
          <w:tblHeader w:val="0"/>
        </w:trPr>
        <w:tc>
          <w:tcPr>
            <w:gridSpan w:val="2"/>
          </w:tcPr>
          <w:p w:rsidR="00000000" w:rsidDel="00000000" w:rsidP="00000000" w:rsidRDefault="00000000" w:rsidRPr="00000000" w14:paraId="0000006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Play the song </w:t>
            </w:r>
            <w:hyperlink r:id="rId10">
              <w:r w:rsidDel="00000000" w:rsidR="00000000" w:rsidRPr="00000000">
                <w:rPr>
                  <w:rFonts w:ascii="Helvetica Neue Light" w:cs="Helvetica Neue Light" w:eastAsia="Helvetica Neue Light" w:hAnsi="Helvetica Neue Light"/>
                  <w:color w:val="0000ee"/>
                  <w:u w:val="single"/>
                  <w:rtl w:val="0"/>
                </w:rPr>
                <w:t xml:space="preserve">Adam</w:t>
              </w:r>
            </w:hyperlink>
            <w:hyperlink r:id="rId11">
              <w:r w:rsidDel="00000000" w:rsidR="00000000" w:rsidRPr="00000000">
                <w:rPr>
                  <w:rFonts w:ascii="Helvetica Neue Light" w:cs="Helvetica Neue Light" w:eastAsia="Helvetica Neue Light" w:hAnsi="Helvetica Neue Light"/>
                  <w:color w:val="0000ee"/>
                  <w:u w:val="single"/>
                  <w:rtl w:val="0"/>
                </w:rPr>
                <w:t xml:space="preserve"> </w:t>
              </w:r>
            </w:hyperlink>
            <w:hyperlink r:id="rId12">
              <w:r w:rsidDel="00000000" w:rsidR="00000000" w:rsidRPr="00000000">
                <w:rPr>
                  <w:rFonts w:ascii="Helvetica Neue Light" w:cs="Helvetica Neue Light" w:eastAsia="Helvetica Neue Light" w:hAnsi="Helvetica Neue Light"/>
                  <w:color w:val="0000ee"/>
                  <w:u w:val="single"/>
                  <w:rtl w:val="0"/>
                </w:rPr>
                <w:t xml:space="preserve">Wa</w:t>
              </w:r>
            </w:hyperlink>
            <w:hyperlink r:id="rId13">
              <w:r w:rsidDel="00000000" w:rsidR="00000000" w:rsidRPr="00000000">
                <w:rPr>
                  <w:rFonts w:ascii="Helvetica Neue Light" w:cs="Helvetica Neue Light" w:eastAsia="Helvetica Neue Light" w:hAnsi="Helvetica Neue Light"/>
                  <w:color w:val="0000ee"/>
                  <w:u w:val="single"/>
                  <w:rtl w:val="0"/>
                </w:rPr>
                <w:t xml:space="preserve"> </w:t>
              </w:r>
            </w:hyperlink>
            <w:hyperlink r:id="rId14">
              <w:r w:rsidDel="00000000" w:rsidR="00000000" w:rsidRPr="00000000">
                <w:rPr>
                  <w:rFonts w:ascii="Helvetica Neue Light" w:cs="Helvetica Neue Light" w:eastAsia="Helvetica Neue Light" w:hAnsi="Helvetica Neue Light"/>
                  <w:color w:val="0000ee"/>
                  <w:u w:val="single"/>
                  <w:rtl w:val="0"/>
                </w:rPr>
                <w:t xml:space="preserve">Mishmish</w:t>
              </w:r>
            </w:hyperlink>
            <w:hyperlink r:id="rId15">
              <w:r w:rsidDel="00000000" w:rsidR="00000000" w:rsidRPr="00000000">
                <w:rPr>
                  <w:rFonts w:ascii="Helvetica Neue Light" w:cs="Helvetica Neue Light" w:eastAsia="Helvetica Neue Light" w:hAnsi="Helvetica Neue Light"/>
                  <w:color w:val="0000ee"/>
                  <w:u w:val="single"/>
                  <w:rtl w:val="0"/>
                </w:rPr>
                <w:t xml:space="preserve"> - </w:t>
              </w:r>
            </w:hyperlink>
            <w:hyperlink r:id="rId16">
              <w:r w:rsidDel="00000000" w:rsidR="00000000" w:rsidRPr="00000000">
                <w:rPr>
                  <w:rFonts w:ascii="Helvetica Neue Light" w:cs="Helvetica Neue Light" w:eastAsia="Helvetica Neue Light" w:hAnsi="Helvetica Neue Light"/>
                  <w:color w:val="0000ee"/>
                  <w:u w:val="single"/>
                  <w:rtl w:val="0"/>
                </w:rPr>
                <w:t xml:space="preserve">From</w:t>
              </w:r>
            </w:hyperlink>
            <w:hyperlink r:id="rId17">
              <w:r w:rsidDel="00000000" w:rsidR="00000000" w:rsidRPr="00000000">
                <w:rPr>
                  <w:rFonts w:ascii="Helvetica Neue Light" w:cs="Helvetica Neue Light" w:eastAsia="Helvetica Neue Light" w:hAnsi="Helvetica Neue Light"/>
                  <w:color w:val="0000ee"/>
                  <w:u w:val="single"/>
                  <w:rtl w:val="0"/>
                </w:rPr>
                <w:t xml:space="preserve"> </w:t>
              </w:r>
            </w:hyperlink>
            <w:hyperlink r:id="rId18">
              <w:r w:rsidDel="00000000" w:rsidR="00000000" w:rsidRPr="00000000">
                <w:rPr>
                  <w:rFonts w:ascii="Helvetica Neue Light" w:cs="Helvetica Neue Light" w:eastAsia="Helvetica Neue Light" w:hAnsi="Helvetica Neue Light"/>
                  <w:color w:val="0000ee"/>
                  <w:u w:val="single"/>
                  <w:rtl w:val="0"/>
                </w:rPr>
                <w:t xml:space="preserve">Seed</w:t>
              </w:r>
            </w:hyperlink>
            <w:hyperlink r:id="rId19">
              <w:r w:rsidDel="00000000" w:rsidR="00000000" w:rsidRPr="00000000">
                <w:rPr>
                  <w:rFonts w:ascii="Helvetica Neue Light" w:cs="Helvetica Neue Light" w:eastAsia="Helvetica Neue Light" w:hAnsi="Helvetica Neue Light"/>
                  <w:color w:val="0000ee"/>
                  <w:u w:val="single"/>
                  <w:rtl w:val="0"/>
                </w:rPr>
                <w:t xml:space="preserve"> </w:t>
              </w:r>
            </w:hyperlink>
            <w:hyperlink r:id="rId20">
              <w:r w:rsidDel="00000000" w:rsidR="00000000" w:rsidRPr="00000000">
                <w:rPr>
                  <w:rFonts w:ascii="Helvetica Neue Light" w:cs="Helvetica Neue Light" w:eastAsia="Helvetica Neue Light" w:hAnsi="Helvetica Neue Light"/>
                  <w:color w:val="0000ee"/>
                  <w:u w:val="single"/>
                  <w:rtl w:val="0"/>
                </w:rPr>
                <w:t xml:space="preserve">to</w:t>
              </w:r>
            </w:hyperlink>
            <w:hyperlink r:id="rId21">
              <w:r w:rsidDel="00000000" w:rsidR="00000000" w:rsidRPr="00000000">
                <w:rPr>
                  <w:rFonts w:ascii="Helvetica Neue Light" w:cs="Helvetica Neue Light" w:eastAsia="Helvetica Neue Light" w:hAnsi="Helvetica Neue Light"/>
                  <w:color w:val="0000ee"/>
                  <w:u w:val="single"/>
                  <w:rtl w:val="0"/>
                </w:rPr>
                <w:t xml:space="preserve"> </w:t>
              </w:r>
            </w:hyperlink>
            <w:hyperlink r:id="rId22">
              <w:r w:rsidDel="00000000" w:rsidR="00000000" w:rsidRPr="00000000">
                <w:rPr>
                  <w:rFonts w:ascii="Helvetica Neue Light" w:cs="Helvetica Neue Light" w:eastAsia="Helvetica Neue Light" w:hAnsi="Helvetica Neue Light"/>
                  <w:color w:val="0000ee"/>
                  <w:u w:val="single"/>
                  <w:rtl w:val="0"/>
                </w:rPr>
                <w:t xml:space="preserve">Plant</w:t>
              </w:r>
            </w:hyperlink>
            <w:hyperlink r:id="rId23">
              <w:r w:rsidDel="00000000" w:rsidR="00000000" w:rsidRPr="00000000">
                <w:rPr>
                  <w:rFonts w:ascii="Helvetica Neue Light" w:cs="Helvetica Neue Light" w:eastAsia="Helvetica Neue Light" w:hAnsi="Helvetica Neue Light"/>
                  <w:color w:val="0000ee"/>
                  <w:u w:val="single"/>
                  <w:rtl w:val="0"/>
                </w:rPr>
                <w:t xml:space="preserve"> </w:t>
              </w:r>
            </w:hyperlink>
            <w:hyperlink r:id="rId24">
              <w:r w:rsidDel="00000000" w:rsidR="00000000" w:rsidRPr="00000000">
                <w:rPr>
                  <w:rFonts w:ascii="Helvetica Neue Light" w:cs="Helvetica Neue Light" w:eastAsia="Helvetica Neue Light" w:hAnsi="Helvetica Neue Light"/>
                  <w:color w:val="0000ee"/>
                  <w:u w:val="single"/>
                  <w:rtl w:val="0"/>
                </w:rPr>
                <w:t xml:space="preserve">Spring</w:t>
              </w:r>
            </w:hyperlink>
            <w:hyperlink r:id="rId25">
              <w:r w:rsidDel="00000000" w:rsidR="00000000" w:rsidRPr="00000000">
                <w:rPr>
                  <w:rFonts w:ascii="Helvetica Neue Light" w:cs="Helvetica Neue Light" w:eastAsia="Helvetica Neue Light" w:hAnsi="Helvetica Neue Light"/>
                  <w:color w:val="0000ee"/>
                  <w:u w:val="single"/>
                  <w:rtl w:val="0"/>
                </w:rPr>
                <w:t xml:space="preserve"> (</w:t>
              </w:r>
            </w:hyperlink>
            <w:hyperlink r:id="rId26">
              <w:r w:rsidDel="00000000" w:rsidR="00000000" w:rsidRPr="00000000">
                <w:rPr>
                  <w:rFonts w:ascii="Helvetica Neue Light" w:cs="Helvetica Neue Light" w:eastAsia="Helvetica Neue Light" w:hAnsi="Helvetica Neue Light"/>
                  <w:color w:val="0000ee"/>
                  <w:u w:val="single"/>
                  <w:rtl w:val="0"/>
                </w:rPr>
                <w:t xml:space="preserve">Kids</w:t>
              </w:r>
            </w:hyperlink>
            <w:hyperlink r:id="rId27">
              <w:r w:rsidDel="00000000" w:rsidR="00000000" w:rsidRPr="00000000">
                <w:rPr>
                  <w:rFonts w:ascii="Helvetica Neue Light" w:cs="Helvetica Neue Light" w:eastAsia="Helvetica Neue Light" w:hAnsi="Helvetica Neue Light"/>
                  <w:color w:val="0000ee"/>
                  <w:u w:val="single"/>
                  <w:rtl w:val="0"/>
                </w:rPr>
                <w:t xml:space="preserve"> </w:t>
              </w:r>
            </w:hyperlink>
            <w:hyperlink r:id="rId28">
              <w:r w:rsidDel="00000000" w:rsidR="00000000" w:rsidRPr="00000000">
                <w:rPr>
                  <w:rFonts w:ascii="Helvetica Neue Light" w:cs="Helvetica Neue Light" w:eastAsia="Helvetica Neue Light" w:hAnsi="Helvetica Neue Light"/>
                  <w:color w:val="0000ee"/>
                  <w:u w:val="single"/>
                  <w:rtl w:val="0"/>
                </w:rPr>
                <w:t xml:space="preserve">Songs</w:t>
              </w:r>
            </w:hyperlink>
            <w:hyperlink r:id="rId29">
              <w:r w:rsidDel="00000000" w:rsidR="00000000" w:rsidRPr="00000000">
                <w:rPr>
                  <w:rFonts w:ascii="Helvetica Neue Light" w:cs="Helvetica Neue Light" w:eastAsia="Helvetica Neue Light" w:hAnsi="Helvetica Neue Light"/>
                  <w:color w:val="0000ee"/>
                  <w:u w:val="single"/>
                  <w:rtl w:val="0"/>
                </w:rPr>
                <w:t xml:space="preserve">) | (</w:t>
              </w:r>
            </w:hyperlink>
            <w:hyperlink r:id="rId30">
              <w:r w:rsidDel="00000000" w:rsidR="00000000" w:rsidRPr="00000000">
                <w:rPr>
                  <w:rFonts w:ascii="Helvetica Neue Light" w:cs="Helvetica Neue Light" w:eastAsia="Helvetica Neue Light" w:hAnsi="Helvetica Neue Light"/>
                  <w:color w:val="0000ee"/>
                  <w:u w:val="single"/>
                  <w:rtl w:val="1"/>
                </w:rPr>
                <w:t xml:space="preserve">للأطفال</w:t>
              </w:r>
            </w:hyperlink>
            <w:hyperlink r:id="rId31">
              <w:r w:rsidDel="00000000" w:rsidR="00000000" w:rsidRPr="00000000">
                <w:rPr>
                  <w:rFonts w:ascii="Helvetica Neue Light" w:cs="Helvetica Neue Light" w:eastAsia="Helvetica Neue Light" w:hAnsi="Helvetica Neue Light"/>
                  <w:color w:val="0000ee"/>
                  <w:u w:val="single"/>
                  <w:rtl w:val="1"/>
                </w:rPr>
                <w:t xml:space="preserve">) </w:t>
              </w:r>
            </w:hyperlink>
            <w:hyperlink r:id="rId32">
              <w:r w:rsidDel="00000000" w:rsidR="00000000" w:rsidRPr="00000000">
                <w:rPr>
                  <w:rFonts w:ascii="Helvetica Neue Light" w:cs="Helvetica Neue Light" w:eastAsia="Helvetica Neue Light" w:hAnsi="Helvetica Neue Light"/>
                  <w:color w:val="0000ee"/>
                  <w:u w:val="single"/>
                  <w:rtl w:val="1"/>
                </w:rPr>
                <w:t xml:space="preserve">آدم</w:t>
              </w:r>
            </w:hyperlink>
            <w:hyperlink r:id="rId33">
              <w:r w:rsidDel="00000000" w:rsidR="00000000" w:rsidRPr="00000000">
                <w:rPr>
                  <w:rFonts w:ascii="Helvetica Neue Light" w:cs="Helvetica Neue Light" w:eastAsia="Helvetica Neue Light" w:hAnsi="Helvetica Neue Light"/>
                  <w:color w:val="0000ee"/>
                  <w:u w:val="single"/>
                  <w:rtl w:val="1"/>
                </w:rPr>
                <w:t xml:space="preserve"> </w:t>
              </w:r>
            </w:hyperlink>
            <w:hyperlink r:id="rId34">
              <w:r w:rsidDel="00000000" w:rsidR="00000000" w:rsidRPr="00000000">
                <w:rPr>
                  <w:rFonts w:ascii="Helvetica Neue Light" w:cs="Helvetica Neue Light" w:eastAsia="Helvetica Neue Light" w:hAnsi="Helvetica Neue Light"/>
                  <w:color w:val="0000ee"/>
                  <w:u w:val="single"/>
                  <w:rtl w:val="1"/>
                </w:rPr>
                <w:t xml:space="preserve">ومشمش</w:t>
              </w:r>
            </w:hyperlink>
            <w:hyperlink r:id="rId35">
              <w:r w:rsidDel="00000000" w:rsidR="00000000" w:rsidRPr="00000000">
                <w:rPr>
                  <w:rFonts w:ascii="Helvetica Neue Light" w:cs="Helvetica Neue Light" w:eastAsia="Helvetica Neue Light" w:hAnsi="Helvetica Neue Light"/>
                  <w:color w:val="0000ee"/>
                  <w:u w:val="single"/>
                  <w:rtl w:val="1"/>
                </w:rPr>
                <w:t xml:space="preserve"> - </w:t>
              </w:r>
            </w:hyperlink>
            <w:hyperlink r:id="rId36">
              <w:r w:rsidDel="00000000" w:rsidR="00000000" w:rsidRPr="00000000">
                <w:rPr>
                  <w:rFonts w:ascii="Helvetica Neue Light" w:cs="Helvetica Neue Light" w:eastAsia="Helvetica Neue Light" w:hAnsi="Helvetica Neue Light"/>
                  <w:color w:val="0000ee"/>
                  <w:u w:val="single"/>
                  <w:rtl w:val="1"/>
                </w:rPr>
                <w:t xml:space="preserve">مراحل</w:t>
              </w:r>
            </w:hyperlink>
            <w:hyperlink r:id="rId37">
              <w:r w:rsidDel="00000000" w:rsidR="00000000" w:rsidRPr="00000000">
                <w:rPr>
                  <w:rFonts w:ascii="Helvetica Neue Light" w:cs="Helvetica Neue Light" w:eastAsia="Helvetica Neue Light" w:hAnsi="Helvetica Neue Light"/>
                  <w:color w:val="0000ee"/>
                  <w:u w:val="single"/>
                  <w:rtl w:val="1"/>
                </w:rPr>
                <w:t xml:space="preserve"> </w:t>
              </w:r>
            </w:hyperlink>
            <w:hyperlink r:id="rId38">
              <w:r w:rsidDel="00000000" w:rsidR="00000000" w:rsidRPr="00000000">
                <w:rPr>
                  <w:rFonts w:ascii="Helvetica Neue Light" w:cs="Helvetica Neue Light" w:eastAsia="Helvetica Neue Light" w:hAnsi="Helvetica Neue Light"/>
                  <w:color w:val="0000ee"/>
                  <w:u w:val="single"/>
                  <w:rtl w:val="1"/>
                </w:rPr>
                <w:t xml:space="preserve">نمو</w:t>
              </w:r>
            </w:hyperlink>
            <w:hyperlink r:id="rId39">
              <w:r w:rsidDel="00000000" w:rsidR="00000000" w:rsidRPr="00000000">
                <w:rPr>
                  <w:rFonts w:ascii="Helvetica Neue Light" w:cs="Helvetica Neue Light" w:eastAsia="Helvetica Neue Light" w:hAnsi="Helvetica Neue Light"/>
                  <w:color w:val="0000ee"/>
                  <w:u w:val="single"/>
                  <w:rtl w:val="1"/>
                </w:rPr>
                <w:t xml:space="preserve"> </w:t>
              </w:r>
            </w:hyperlink>
            <w:hyperlink r:id="rId40">
              <w:r w:rsidDel="00000000" w:rsidR="00000000" w:rsidRPr="00000000">
                <w:rPr>
                  <w:rFonts w:ascii="Helvetica Neue Light" w:cs="Helvetica Neue Light" w:eastAsia="Helvetica Neue Light" w:hAnsi="Helvetica Neue Light"/>
                  <w:color w:val="0000ee"/>
                  <w:u w:val="single"/>
                  <w:rtl w:val="1"/>
                </w:rPr>
                <w:t xml:space="preserve">النبتة</w:t>
              </w:r>
            </w:hyperlink>
            <w:r w:rsidDel="00000000" w:rsidR="00000000" w:rsidRPr="00000000">
              <w:rPr>
                <w:rFonts w:ascii="Helvetica Neue Light" w:cs="Helvetica Neue Light" w:eastAsia="Helvetica Neue Light" w:hAnsi="Helvetica Neue Light"/>
                <w:rtl w:val="0"/>
              </w:rPr>
              <w:t xml:space="preserve"> for learners to dance and sing along to. This song reinforces vocabulary about planting and what a seed needs to grow into a healthy plant.  </w:t>
            </w:r>
          </w:p>
          <w:p w:rsidR="00000000" w:rsidDel="00000000" w:rsidP="00000000" w:rsidRDefault="00000000" w:rsidRPr="00000000" w14:paraId="0000006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may also choose to act out the lifecycle of a plant as your learners repeat after you</w:t>
            </w:r>
          </w:p>
          <w:p w:rsidR="00000000" w:rsidDel="00000000" w:rsidP="00000000" w:rsidRDefault="00000000" w:rsidRPr="00000000" w14:paraId="0000006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seed </w:t>
            </w:r>
            <w:r w:rsidDel="00000000" w:rsidR="00000000" w:rsidRPr="00000000">
              <w:rPr>
                <w:rFonts w:ascii="Helvetica Neue Light" w:cs="Helvetica Neue Light" w:eastAsia="Helvetica Neue Light" w:hAnsi="Helvetica Neue Light"/>
                <w:i w:val="1"/>
                <w:iCs w:val="1"/>
                <w:rtl w:val="0"/>
              </w:rPr>
              <w:t xml:space="preserve">a seed </w:t>
            </w:r>
            <w:r w:rsidDel="00000000" w:rsidR="00000000" w:rsidRPr="00000000">
              <w:rPr>
                <w:rFonts w:ascii="Helvetica Neue Light" w:cs="Helvetica Neue Light" w:eastAsia="Helvetica Neue Light" w:hAnsi="Helvetica Neue Light"/>
                <w:rtl w:val="0"/>
              </w:rPr>
              <w:t xml:space="preserve">[crouch down and ball yourself up]</w:t>
            </w:r>
          </w:p>
          <w:p w:rsidR="00000000" w:rsidDel="00000000" w:rsidP="00000000" w:rsidRDefault="00000000" w:rsidRPr="00000000" w14:paraId="0000006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Roots </w:t>
            </w:r>
            <w:r w:rsidDel="00000000" w:rsidR="00000000" w:rsidRPr="00000000">
              <w:rPr>
                <w:rFonts w:ascii="Helvetica Neue Light" w:cs="Helvetica Neue Light" w:eastAsia="Helvetica Neue Light" w:hAnsi="Helvetica Neue Light"/>
                <w:i w:val="1"/>
                <w:iCs w:val="1"/>
                <w:rtl w:val="0"/>
              </w:rPr>
              <w:t xml:space="preserve">roots </w:t>
            </w:r>
            <w:r w:rsidDel="00000000" w:rsidR="00000000" w:rsidRPr="00000000">
              <w:rPr>
                <w:rFonts w:ascii="Helvetica Neue Light" w:cs="Helvetica Neue Light" w:eastAsia="Helvetica Neue Light" w:hAnsi="Helvetica Neue Light"/>
                <w:rtl w:val="0"/>
              </w:rPr>
              <w:t xml:space="preserve">[twinkle your fingers down into the ground mimicking roots]</w:t>
            </w:r>
          </w:p>
          <w:p w:rsidR="00000000" w:rsidDel="00000000" w:rsidP="00000000" w:rsidRDefault="00000000" w:rsidRPr="00000000" w14:paraId="0000006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Shoots </w:t>
            </w:r>
            <w:r w:rsidDel="00000000" w:rsidR="00000000" w:rsidRPr="00000000">
              <w:rPr>
                <w:rFonts w:ascii="Helvetica Neue Light" w:cs="Helvetica Neue Light" w:eastAsia="Helvetica Neue Light" w:hAnsi="Helvetica Neue Light"/>
                <w:i w:val="1"/>
                <w:iCs w:val="1"/>
                <w:rtl w:val="0"/>
              </w:rPr>
              <w:t xml:space="preserve">shoots </w:t>
            </w:r>
            <w:r w:rsidDel="00000000" w:rsidR="00000000" w:rsidRPr="00000000">
              <w:rPr>
                <w:rFonts w:ascii="Helvetica Neue Light" w:cs="Helvetica Neue Light" w:eastAsia="Helvetica Neue Light" w:hAnsi="Helvetica Neue Light"/>
                <w:rtl w:val="0"/>
              </w:rPr>
              <w:t xml:space="preserve">[slowly stand up with your arms in the air]</w:t>
            </w:r>
          </w:p>
          <w:p w:rsidR="00000000" w:rsidDel="00000000" w:rsidP="00000000" w:rsidRDefault="00000000" w:rsidRPr="00000000" w14:paraId="0000006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Leaves </w:t>
            </w:r>
            <w:r w:rsidDel="00000000" w:rsidR="00000000" w:rsidRPr="00000000">
              <w:rPr>
                <w:rFonts w:ascii="Helvetica Neue Light" w:cs="Helvetica Neue Light" w:eastAsia="Helvetica Neue Light" w:hAnsi="Helvetica Neue Light"/>
                <w:i w:val="1"/>
                <w:iCs w:val="1"/>
                <w:rtl w:val="0"/>
              </w:rPr>
              <w:t xml:space="preserve">leaves </w:t>
            </w:r>
            <w:r w:rsidDel="00000000" w:rsidR="00000000" w:rsidRPr="00000000">
              <w:rPr>
                <w:rFonts w:ascii="Helvetica Neue Light" w:cs="Helvetica Neue Light" w:eastAsia="Helvetica Neue Light" w:hAnsi="Helvetica Neue Light"/>
                <w:rtl w:val="0"/>
              </w:rPr>
              <w:t xml:space="preserve">[splay your hands out to mimic leaves]</w:t>
            </w:r>
          </w:p>
          <w:p w:rsidR="00000000" w:rsidDel="00000000" w:rsidP="00000000" w:rsidRDefault="00000000" w:rsidRPr="00000000" w14:paraId="0000006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Plant </w:t>
            </w:r>
            <w:r w:rsidDel="00000000" w:rsidR="00000000" w:rsidRPr="00000000">
              <w:rPr>
                <w:rFonts w:ascii="Helvetica Neue Light" w:cs="Helvetica Neue Light" w:eastAsia="Helvetica Neue Light" w:hAnsi="Helvetica Neue Light"/>
                <w:i w:val="1"/>
                <w:iCs w:val="1"/>
                <w:rtl w:val="0"/>
              </w:rPr>
              <w:t xml:space="preserve">plant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7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Closing</w:t>
            </w:r>
          </w:p>
        </w:tc>
      </w:tr>
      <w:tr>
        <w:trPr>
          <w:cantSplit w:val="0"/>
          <w:trHeight w:val="420" w:hRule="atLeast"/>
          <w:tblHeader w:val="0"/>
        </w:trPr>
        <w:tc>
          <w:tcPr>
            <w:gridSpan w:val="2"/>
          </w:tcPr>
          <w:p w:rsidR="00000000" w:rsidDel="00000000" w:rsidP="00000000" w:rsidRDefault="00000000" w:rsidRPr="00000000" w14:paraId="0000007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Gather learners after activity to recap learning. Present an interactive anchor chart titled </w:t>
            </w:r>
            <w:hyperlink r:id="rId41">
              <w:r w:rsidDel="00000000" w:rsidR="00000000" w:rsidRPr="00000000">
                <w:rPr>
                  <w:rFonts w:ascii="Helvetica Neue Light" w:cs="Helvetica Neue Light" w:eastAsia="Helvetica Neue Light" w:hAnsi="Helvetica Neue Light"/>
                  <w:color w:val="1155cc"/>
                  <w:u w:val="single"/>
                  <w:rtl w:val="0"/>
                </w:rPr>
                <w:t xml:space="preserve">What does a seed need?</w:t>
              </w:r>
            </w:hyperlink>
            <w:r w:rsidDel="00000000" w:rsidR="00000000" w:rsidRPr="00000000">
              <w:rPr>
                <w:rFonts w:ascii="Helvetica Neue Light" w:cs="Helvetica Neue Light" w:eastAsia="Helvetica Neue Light" w:hAnsi="Helvetica Neue Light"/>
                <w:rtl w:val="0"/>
              </w:rPr>
              <w:t xml:space="preserve">. Write the sentence starter </w:t>
            </w:r>
            <w:r w:rsidDel="00000000" w:rsidR="00000000" w:rsidRPr="00000000">
              <w:rPr>
                <w:rFonts w:ascii="Helvetica Neue Light" w:cs="Helvetica Neue Light" w:eastAsia="Helvetica Neue Light" w:hAnsi="Helvetica Neue Light"/>
                <w:i w:val="1"/>
                <w:iCs w:val="1"/>
                <w:rtl w:val="0"/>
              </w:rPr>
              <w:t xml:space="preserve">A seed needs ________ to grow into a healthy plant </w:t>
            </w:r>
            <w:r w:rsidDel="00000000" w:rsidR="00000000" w:rsidRPr="00000000">
              <w:rPr>
                <w:rFonts w:ascii="Helvetica Neue Light" w:cs="Helvetica Neue Light" w:eastAsia="Helvetica Neue Light" w:hAnsi="Helvetica Neue Light"/>
                <w:rtl w:val="0"/>
              </w:rPr>
              <w:t xml:space="preserve">on a sentence starter strip or on your whiteboard. </w:t>
            </w:r>
          </w:p>
          <w:p w:rsidR="00000000" w:rsidDel="00000000" w:rsidP="00000000" w:rsidRDefault="00000000" w:rsidRPr="00000000" w14:paraId="0000007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As you call learners to name things that a seed needs, reinforce language by having learners use the sentence starter.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77">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7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w:cs="Helvetica Neue" w:eastAsia="Helvetica Neue" w:hAnsi="Helvetica Neue"/>
                <w:u w:val="single"/>
                <w:rtl w:val="0"/>
              </w:rPr>
              <w:t xml:space="preserve">Language hunt </w:t>
            </w:r>
            <w:r w:rsidDel="00000000" w:rsidR="00000000" w:rsidRPr="00000000">
              <w:rPr>
                <w:rFonts w:ascii="Helvetica Neue Light" w:cs="Helvetica Neue Light" w:eastAsia="Helvetica Neue Light" w:hAnsi="Helvetica Neue Light"/>
                <w:rtl w:val="0"/>
              </w:rPr>
              <w:t xml:space="preserve">After introducing new vocabulary to learners in this lesson, reinforce academic language by having learners match flash cards to realia around the room. Flashcards can be made by the learners themselves or pre-prepared by teachers. Once learners have located the matching item with the flashcard, encourage them to use the word in a sentence. For example, </w:t>
            </w:r>
            <w:r w:rsidDel="00000000" w:rsidR="00000000" w:rsidRPr="00000000">
              <w:rPr>
                <w:rFonts w:ascii="Helvetica Neue Light" w:cs="Helvetica Neue Light" w:eastAsia="Helvetica Neue Light" w:hAnsi="Helvetica Neue Light"/>
                <w:i w:val="1"/>
                <w:iCs w:val="1"/>
                <w:rtl w:val="0"/>
              </w:rPr>
              <w:t xml:space="preserve">“Seeds need light to grow big and strong” or “I used my watering can to water my plant”. </w:t>
            </w:r>
          </w:p>
          <w:p w:rsidR="00000000" w:rsidDel="00000000" w:rsidP="00000000" w:rsidRDefault="00000000" w:rsidRPr="00000000" w14:paraId="0000007A">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7B">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Observe different seeds:</w:t>
            </w:r>
            <w:r w:rsidDel="00000000" w:rsidR="00000000" w:rsidRPr="00000000">
              <w:rPr>
                <w:rFonts w:ascii="Helvetica Neue Light" w:cs="Helvetica Neue Light" w:eastAsia="Helvetica Neue Light" w:hAnsi="Helvetica Neue Light"/>
                <w:rtl w:val="0"/>
              </w:rPr>
              <w:t xml:space="preserve">Teach learners about the different parts of a seed by dissecting and observing a variety of seeds. Learners can identify and label the parts they see. </w:t>
            </w:r>
          </w:p>
          <w:p w:rsidR="00000000" w:rsidDel="00000000" w:rsidP="00000000" w:rsidRDefault="00000000" w:rsidRPr="00000000" w14:paraId="0000007C">
            <w:pPr>
              <w:widowControl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widowControl w:val="0"/>
              <w:spacing w:line="240" w:lineRule="auto"/>
              <w:rPr>
                <w:rFonts w:ascii="Helvetica Neue Light" w:cs="Helvetica Neue Light" w:eastAsia="Helvetica Neue Light" w:hAnsi="Helvetica Neue Light"/>
                <w:sz w:val="20"/>
                <w:szCs w:val="20"/>
                <w:highlight w:val="yellow"/>
              </w:rPr>
            </w:pPr>
            <w:r w:rsidDel="00000000" w:rsidR="00000000" w:rsidRPr="00000000">
              <w:rPr>
                <w:rFonts w:ascii="Helvetica Neue" w:cs="Helvetica Neue" w:eastAsia="Helvetica Neue" w:hAnsi="Helvetica Neue"/>
                <w:u w:val="single"/>
                <w:rtl w:val="0"/>
              </w:rPr>
              <w:t xml:space="preserve">Seeds of kindness </w:t>
            </w:r>
            <w:r w:rsidDel="00000000" w:rsidR="00000000" w:rsidRPr="00000000">
              <w:rPr>
                <w:rFonts w:ascii="Helvetica Neue" w:cs="Helvetica Neue" w:eastAsia="Helvetica Neue" w:hAnsi="Helvetica Neue"/>
                <w:rtl w:val="0"/>
              </w:rPr>
              <w:t xml:space="preserve">J</w:t>
            </w:r>
            <w:r w:rsidDel="00000000" w:rsidR="00000000" w:rsidRPr="00000000">
              <w:rPr>
                <w:rFonts w:ascii="Helvetica Neue Light" w:cs="Helvetica Neue Light" w:eastAsia="Helvetica Neue Light" w:hAnsi="Helvetica Neue Light"/>
                <w:rtl w:val="0"/>
              </w:rPr>
              <w:t xml:space="preserve">ust like in the story, kindness grows in one another’s hearts. Ask learners what they have said or done to be kind during the week. Learners may choose to draw or say what they have said or done. Teachers may choose to represent their work on a bulletin board with each word or action written on a drawing of a seed. </w:t>
            </w:r>
            <w:r w:rsidDel="00000000" w:rsidR="00000000" w:rsidRPr="00000000">
              <w:rPr>
                <w:rtl w:val="0"/>
              </w:rPr>
            </w:r>
          </w:p>
          <w:p w:rsidR="00000000" w:rsidDel="00000000" w:rsidP="00000000" w:rsidRDefault="00000000" w:rsidRPr="00000000" w14:paraId="0000007E">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080">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8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3">
      <w:pPr>
        <w:rPr/>
        <w:sectPr>
          <w:headerReference r:id="rId4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8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3" w:type="default"/>
          <w:type w:val="nextPage"/>
          <w:pgSz w:h="15840" w:w="12240" w:orient="portrait"/>
          <w:pgMar w:bottom="1440" w:top="1440" w:left="1440" w:right="1440" w:header="720" w:footer="720"/>
          <w:pgNumType w:start="1"/>
        </w:sectPr>
      </w:pPr>
      <w:bookmarkStart w:colFirst="0" w:colLast="0" w:name="_ah4fxmwempre" w:id="2"/>
      <w:bookmarkEnd w:id="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Grade 3-Comparing and Contrasting Character Traits</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86">
            <w:pPr>
              <w:widowControl w:val="0"/>
              <w:bidi w:val="1"/>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Comparing and Contrasting Character Traits</w:t>
            </w:r>
          </w:p>
        </w:tc>
      </w:tr>
      <w:tr>
        <w:trPr>
          <w:cantSplit w:val="0"/>
          <w:trHeight w:val="507.978515625" w:hRule="atLeast"/>
          <w:tblHeader w:val="0"/>
        </w:trPr>
        <w:tc>
          <w:tcPr/>
          <w:p w:rsidR="00000000" w:rsidDel="00000000" w:rsidP="00000000" w:rsidRDefault="00000000" w:rsidRPr="00000000" w14:paraId="0000008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8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w:t>
            </w:r>
          </w:p>
        </w:tc>
      </w:tr>
      <w:tr>
        <w:trPr>
          <w:cantSplit w:val="0"/>
          <w:trHeight w:val="632.87109375" w:hRule="atLeast"/>
          <w:tblHeader w:val="0"/>
        </w:trPr>
        <w:tc>
          <w:tcPr/>
          <w:p w:rsidR="00000000" w:rsidDel="00000000" w:rsidP="00000000" w:rsidRDefault="00000000" w:rsidRPr="00000000" w14:paraId="0000008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8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Arabic Language Arts </w:t>
            </w:r>
          </w:p>
          <w:p w:rsidR="00000000" w:rsidDel="00000000" w:rsidP="00000000" w:rsidRDefault="00000000" w:rsidRPr="00000000" w14:paraId="0000008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Emotional Learning </w:t>
            </w:r>
          </w:p>
          <w:p w:rsidR="00000000" w:rsidDel="00000000" w:rsidP="00000000" w:rsidRDefault="00000000" w:rsidRPr="00000000" w14:paraId="0000008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tab/>
            </w:r>
          </w:p>
        </w:tc>
      </w:tr>
      <w:tr>
        <w:trPr>
          <w:cantSplit w:val="0"/>
          <w:tblHeader w:val="0"/>
        </w:trPr>
        <w:tc>
          <w:tcPr/>
          <w:p w:rsidR="00000000" w:rsidDel="00000000" w:rsidP="00000000" w:rsidRDefault="00000000" w:rsidRPr="00000000" w14:paraId="0000008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8F">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090">
            <w:pPr>
              <w:widowControl w:val="0"/>
              <w:spacing w:line="240" w:lineRule="auto"/>
              <w:rPr>
                <w:rFonts w:ascii="Helvetica Neue Light" w:cs="Helvetica Neue Light" w:eastAsia="Helvetica Neue Light" w:hAnsi="Helvetica Neue Light"/>
                <w:sz w:val="20"/>
                <w:szCs w:val="20"/>
              </w:rPr>
            </w:pPr>
            <w:hyperlink r:id="rId44">
              <w:r w:rsidDel="00000000" w:rsidR="00000000" w:rsidRPr="00000000">
                <w:rPr>
                  <w:rFonts w:ascii="Helvetica Neue Light" w:cs="Helvetica Neue Light" w:eastAsia="Helvetica Neue Light" w:hAnsi="Helvetica Neue Light"/>
                  <w:color w:val="1155cc"/>
                  <w:sz w:val="20"/>
                  <w:szCs w:val="20"/>
                  <w:u w:val="single"/>
                  <w:rtl w:val="0"/>
                </w:rPr>
                <w:t xml:space="preserve">Abeer character traits</w:t>
              </w:r>
            </w:hyperlink>
            <w:r w:rsidDel="00000000" w:rsidR="00000000" w:rsidRPr="00000000">
              <w:rPr>
                <w:rtl w:val="0"/>
              </w:rPr>
            </w:r>
          </w:p>
          <w:p w:rsidR="00000000" w:rsidDel="00000000" w:rsidP="00000000" w:rsidRDefault="00000000" w:rsidRPr="00000000" w14:paraId="00000091">
            <w:pPr>
              <w:widowControl w:val="0"/>
              <w:spacing w:line="240" w:lineRule="auto"/>
              <w:rPr>
                <w:rFonts w:ascii="Helvetica Neue Light" w:cs="Helvetica Neue Light" w:eastAsia="Helvetica Neue Light" w:hAnsi="Helvetica Neue Light"/>
                <w:sz w:val="20"/>
                <w:szCs w:val="20"/>
              </w:rPr>
            </w:pPr>
            <w:hyperlink r:id="rId45">
              <w:r w:rsidDel="00000000" w:rsidR="00000000" w:rsidRPr="00000000">
                <w:rPr>
                  <w:rFonts w:ascii="Helvetica Neue Light" w:cs="Helvetica Neue Light" w:eastAsia="Helvetica Neue Light" w:hAnsi="Helvetica Neue Light"/>
                  <w:color w:val="0000ee"/>
                  <w:sz w:val="20"/>
                  <w:szCs w:val="20"/>
                  <w:u w:val="single"/>
                  <w:rtl w:val="0"/>
                </w:rPr>
                <w:t xml:space="preserve">Abeer and me </w:t>
              </w:r>
            </w:hyperlink>
            <w:r w:rsidDel="00000000" w:rsidR="00000000" w:rsidRPr="00000000">
              <w:rPr>
                <w:rtl w:val="0"/>
              </w:rPr>
            </w:r>
          </w:p>
          <w:p w:rsidR="00000000" w:rsidDel="00000000" w:rsidP="00000000" w:rsidRDefault="00000000" w:rsidRPr="00000000" w14:paraId="00000092">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94">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p>
          <w:p w:rsidR="00000000" w:rsidDel="00000000" w:rsidP="00000000" w:rsidRDefault="00000000" w:rsidRPr="00000000" w14:paraId="0000009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Baloo Bhaijaan 2" w:cs="Baloo Bhaijaan 2" w:eastAsia="Baloo Bhaijaan 2" w:hAnsi="Baloo Bhaijaan 2"/>
                <w:u w:val="single"/>
                <w:rtl w:val="1"/>
              </w:rPr>
              <w:t xml:space="preserve">ماما</w:t>
            </w:r>
            <w:r w:rsidDel="00000000" w:rsidR="00000000" w:rsidRPr="00000000">
              <w:rPr>
                <w:rFonts w:ascii="Baloo Bhaijaan 2" w:cs="Baloo Bhaijaan 2" w:eastAsia="Baloo Bhaijaan 2" w:hAnsi="Baloo Bhaijaan 2"/>
                <w:u w:val="single"/>
                <w:rtl w:val="1"/>
              </w:rPr>
              <w:t xml:space="preserve"> </w:t>
            </w:r>
            <w:r w:rsidDel="00000000" w:rsidR="00000000" w:rsidRPr="00000000">
              <w:rPr>
                <w:rFonts w:ascii="Baloo Bhaijaan 2" w:cs="Baloo Bhaijaan 2" w:eastAsia="Baloo Bhaijaan 2" w:hAnsi="Baloo Bhaijaan 2"/>
                <w:u w:val="single"/>
                <w:rtl w:val="1"/>
              </w:rPr>
              <w:t xml:space="preserve">بنت</w:t>
            </w:r>
            <w:r w:rsidDel="00000000" w:rsidR="00000000" w:rsidRPr="00000000">
              <w:rPr>
                <w:rFonts w:ascii="Baloo Bhaijaan 2" w:cs="Baloo Bhaijaan 2" w:eastAsia="Baloo Bhaijaan 2" w:hAnsi="Baloo Bhaijaan 2"/>
                <w:u w:val="single"/>
                <w:rtl w:val="1"/>
              </w:rPr>
              <w:t xml:space="preserve"> </w:t>
            </w:r>
            <w:r w:rsidDel="00000000" w:rsidR="00000000" w:rsidRPr="00000000">
              <w:rPr>
                <w:rFonts w:ascii="Baloo Bhaijaan 2" w:cs="Baloo Bhaijaan 2" w:eastAsia="Baloo Bhaijaan 2" w:hAnsi="Baloo Bhaijaan 2"/>
                <w:u w:val="single"/>
                <w:rtl w:val="1"/>
              </w:rPr>
              <w:t xml:space="preserve">صف</w:t>
            </w:r>
            <w:r w:rsidDel="00000000" w:rsidR="00000000" w:rsidRPr="00000000">
              <w:rPr>
                <w:rFonts w:ascii="Baloo Bhaijaan 2" w:cs="Baloo Bhaijaan 2" w:eastAsia="Baloo Bhaijaan 2" w:hAnsi="Baloo Bhaijaan 2"/>
                <w:sz w:val="20"/>
                <w:szCs w:val="20"/>
                <w:u w:val="single"/>
                <w:rtl w:val="1"/>
              </w:rPr>
              <w:t xml:space="preserve">ي</w:t>
            </w:r>
            <w:r w:rsidDel="00000000" w:rsidR="00000000" w:rsidRPr="00000000">
              <w:rPr>
                <w:rFonts w:ascii="Helvetica Neue Light" w:cs="Helvetica Neue Light" w:eastAsia="Helvetica Neue Light" w:hAnsi="Helvetica Neue Light"/>
                <w:sz w:val="20"/>
                <w:szCs w:val="20"/>
                <w:rtl w:val="0"/>
              </w:rPr>
              <w:t xml:space="preserve"> by Lubna Taha, Illustrated by Maya Fadawee. </w:t>
            </w:r>
          </w:p>
          <w:p w:rsidR="00000000" w:rsidDel="00000000" w:rsidP="00000000" w:rsidRDefault="00000000" w:rsidRPr="00000000" w14:paraId="000000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Your school’s unique character pillars or traits if using character education </w:t>
            </w:r>
          </w:p>
        </w:tc>
      </w:tr>
      <w:tr>
        <w:trPr>
          <w:cantSplit w:val="0"/>
          <w:tblHeader w:val="0"/>
        </w:trPr>
        <w:tc>
          <w:tcPr/>
          <w:p w:rsidR="00000000" w:rsidDel="00000000" w:rsidP="00000000" w:rsidRDefault="00000000" w:rsidRPr="00000000" w14:paraId="0000009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98">
            <w:pPr>
              <w:shd w:fill="ffffff" w:val="clear"/>
              <w:spacing w:before="60" w:line="308.5714285714286" w:lineRule="auto"/>
              <w:rPr>
                <w:rFonts w:ascii="Helvetica Neue Light" w:cs="Helvetica Neue Light" w:eastAsia="Helvetica Neue Light" w:hAnsi="Helvetica Neue Light"/>
                <w:color w:val="202020"/>
                <w:sz w:val="20"/>
                <w:szCs w:val="20"/>
              </w:rPr>
            </w:pPr>
            <w:r w:rsidDel="00000000" w:rsidR="00000000" w:rsidRPr="00000000">
              <w:rPr>
                <w:rFonts w:ascii="Helvetica Neue Light" w:cs="Helvetica Neue Light" w:eastAsia="Helvetica Neue Light" w:hAnsi="Helvetica Neue Light"/>
                <w:color w:val="202020"/>
                <w:sz w:val="20"/>
                <w:szCs w:val="20"/>
                <w:rtl w:val="0"/>
              </w:rPr>
              <w:t xml:space="preserve">I can ask and answer questions and share my opinion with my classmates and teacher. (AERO Standards G3)  </w:t>
            </w:r>
          </w:p>
          <w:p w:rsidR="00000000" w:rsidDel="00000000" w:rsidP="00000000" w:rsidRDefault="00000000" w:rsidRPr="00000000" w14:paraId="00000099">
            <w:pPr>
              <w:shd w:fill="ffffff" w:val="clear"/>
              <w:spacing w:before="60" w:line="308.5714285714286" w:lineRule="auto"/>
              <w:rPr>
                <w:rFonts w:ascii="Roboto" w:cs="Roboto" w:eastAsia="Roboto" w:hAnsi="Roboto"/>
                <w:color w:val="202020"/>
                <w:sz w:val="23"/>
                <w:szCs w:val="23"/>
              </w:rPr>
            </w:pPr>
            <w:r w:rsidDel="00000000" w:rsidR="00000000" w:rsidRPr="00000000">
              <w:rPr>
                <w:rFonts w:ascii="Helvetica Neue Light" w:cs="Helvetica Neue Light" w:eastAsia="Helvetica Neue Light" w:hAnsi="Helvetica Neue Light"/>
                <w:color w:val="202020"/>
                <w:sz w:val="20"/>
                <w:szCs w:val="20"/>
                <w:rtl w:val="0"/>
              </w:rPr>
              <w:t xml:space="preserve">I can describe characters by their traits, motivations, and feelings. </w:t>
            </w:r>
            <w:r w:rsidDel="00000000" w:rsidR="00000000" w:rsidRPr="00000000">
              <w:rPr>
                <w:rtl w:val="0"/>
              </w:rPr>
            </w:r>
          </w:p>
        </w:tc>
      </w:tr>
      <w:tr>
        <w:trPr>
          <w:cantSplit w:val="0"/>
          <w:tblHeader w:val="0"/>
        </w:trPr>
        <w:tc>
          <w:tcPr/>
          <w:p w:rsidR="00000000" w:rsidDel="00000000" w:rsidP="00000000" w:rsidRDefault="00000000" w:rsidRPr="00000000" w14:paraId="0000009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9B">
            <w:pPr>
              <w:shd w:fill="ffffff" w:val="clear"/>
              <w:spacing w:after="320" w:line="240" w:lineRule="auto"/>
              <w:rPr>
                <w:rFonts w:ascii="Helvetica Neue Light" w:cs="Helvetica Neue Light" w:eastAsia="Helvetica Neue Light" w:hAnsi="Helvetica Neue Light"/>
                <w:color w:val="373737"/>
                <w:sz w:val="20"/>
                <w:szCs w:val="20"/>
              </w:rPr>
            </w:pPr>
            <w:r w:rsidDel="00000000" w:rsidR="00000000" w:rsidRPr="00000000">
              <w:rPr>
                <w:rFonts w:ascii="Helvetica Neue Light" w:cs="Helvetica Neue Light" w:eastAsia="Helvetica Neue Light" w:hAnsi="Helvetica Neue Light"/>
                <w:color w:val="373737"/>
                <w:sz w:val="20"/>
                <w:szCs w:val="20"/>
                <w:rtl w:val="0"/>
              </w:rPr>
              <w:t xml:space="preserve">What words would you use to describe Abeer? How would others describe Abeer? What traits does she possess?</w:t>
            </w:r>
          </w:p>
          <w:p w:rsidR="00000000" w:rsidDel="00000000" w:rsidP="00000000" w:rsidRDefault="00000000" w:rsidRPr="00000000" w14:paraId="0000009C">
            <w:pPr>
              <w:shd w:fill="ffffff" w:val="clear"/>
              <w:spacing w:after="320" w:line="240" w:lineRule="auto"/>
              <w:rPr>
                <w:rFonts w:ascii="Helvetica Neue Light" w:cs="Helvetica Neue Light" w:eastAsia="Helvetica Neue Light" w:hAnsi="Helvetica Neue Light"/>
                <w:color w:val="373737"/>
                <w:sz w:val="20"/>
                <w:szCs w:val="20"/>
              </w:rPr>
            </w:pPr>
            <w:r w:rsidDel="00000000" w:rsidR="00000000" w:rsidRPr="00000000">
              <w:rPr>
                <w:rFonts w:ascii="Helvetica Neue Light" w:cs="Helvetica Neue Light" w:eastAsia="Helvetica Neue Light" w:hAnsi="Helvetica Neue Light"/>
                <w:color w:val="373737"/>
                <w:sz w:val="20"/>
                <w:szCs w:val="20"/>
                <w:rtl w:val="0"/>
              </w:rPr>
              <w:t xml:space="preserve">What is important to Abeer? What does Abeer want?  </w:t>
            </w:r>
          </w:p>
          <w:p w:rsidR="00000000" w:rsidDel="00000000" w:rsidP="00000000" w:rsidRDefault="00000000" w:rsidRPr="00000000" w14:paraId="0000009D">
            <w:pPr>
              <w:shd w:fill="ffffff" w:val="clear"/>
              <w:spacing w:after="320" w:line="240" w:lineRule="auto"/>
              <w:rPr>
                <w:rFonts w:ascii="Helvetica Neue Light" w:cs="Helvetica Neue Light" w:eastAsia="Helvetica Neue Light" w:hAnsi="Helvetica Neue Light"/>
                <w:color w:val="373737"/>
                <w:sz w:val="20"/>
                <w:szCs w:val="20"/>
              </w:rPr>
            </w:pPr>
            <w:r w:rsidDel="00000000" w:rsidR="00000000" w:rsidRPr="00000000">
              <w:rPr>
                <w:rFonts w:ascii="Helvetica Neue Light" w:cs="Helvetica Neue Light" w:eastAsia="Helvetica Neue Light" w:hAnsi="Helvetica Neue Light"/>
                <w:color w:val="373737"/>
                <w:sz w:val="20"/>
                <w:szCs w:val="20"/>
                <w:rtl w:val="0"/>
              </w:rPr>
              <w:t xml:space="preserve">How are you similar to or different from Abeer?  </w:t>
            </w:r>
          </w:p>
          <w:p w:rsidR="00000000" w:rsidDel="00000000" w:rsidP="00000000" w:rsidRDefault="00000000" w:rsidRPr="00000000" w14:paraId="0000009E">
            <w:pPr>
              <w:shd w:fill="ffffff" w:val="clear"/>
              <w:spacing w:after="320" w:line="240" w:lineRule="auto"/>
              <w:rPr>
                <w:rFonts w:ascii="Helvetica Neue Light" w:cs="Helvetica Neue Light" w:eastAsia="Helvetica Neue Light" w:hAnsi="Helvetica Neue Light"/>
                <w:color w:val="373737"/>
                <w:sz w:val="20"/>
                <w:szCs w:val="20"/>
              </w:rPr>
            </w:pPr>
            <w:r w:rsidDel="00000000" w:rsidR="00000000" w:rsidRPr="00000000">
              <w:rPr>
                <w:rFonts w:ascii="Helvetica Neue Light" w:cs="Helvetica Neue Light" w:eastAsia="Helvetica Neue Light" w:hAnsi="Helvetica Neue Light"/>
                <w:color w:val="373737"/>
                <w:sz w:val="20"/>
                <w:szCs w:val="20"/>
                <w:rtl w:val="0"/>
              </w:rPr>
              <w:t xml:space="preserve">What is the big theme or lesson in the story? </w:t>
            </w:r>
          </w:p>
        </w:tc>
      </w:tr>
    </w:tbl>
    <w:p w:rsidR="00000000" w:rsidDel="00000000" w:rsidP="00000000" w:rsidRDefault="00000000" w:rsidRPr="00000000" w14:paraId="0000009F">
      <w:pPr>
        <w:rPr>
          <w:rFonts w:ascii="Roboto" w:cs="Roboto" w:eastAsia="Roboto" w:hAnsi="Roboto"/>
          <w:color w:val="001d35"/>
          <w:sz w:val="24"/>
          <w:szCs w:val="24"/>
        </w:rPr>
      </w:pPr>
      <w:r w:rsidDel="00000000" w:rsidR="00000000" w:rsidRPr="00000000">
        <w:rPr>
          <w:rtl w:val="0"/>
        </w:rPr>
      </w:r>
    </w:p>
    <w:p w:rsidR="00000000" w:rsidDel="00000000" w:rsidP="00000000" w:rsidRDefault="00000000" w:rsidRPr="00000000" w14:paraId="000000A0">
      <w:pPr>
        <w:shd w:fill="ffffff" w:val="clear"/>
        <w:rPr>
          <w:rFonts w:ascii="Roboto" w:cs="Roboto" w:eastAsia="Roboto" w:hAnsi="Roboto"/>
          <w:color w:val="001d35"/>
          <w:sz w:val="24"/>
          <w:szCs w:val="24"/>
        </w:rPr>
      </w:pPr>
      <w:r w:rsidDel="00000000" w:rsidR="00000000" w:rsidRPr="00000000">
        <w:rPr>
          <w:rtl w:val="0"/>
        </w:rPr>
      </w:r>
    </w:p>
    <w:p w:rsidR="00000000" w:rsidDel="00000000" w:rsidP="00000000" w:rsidRDefault="00000000" w:rsidRPr="00000000" w14:paraId="000000A1">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A2">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A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Gather learners in your dedicated read aloud area to introduce the book </w:t>
            </w:r>
            <w:r w:rsidDel="00000000" w:rsidR="00000000" w:rsidRPr="00000000">
              <w:rPr>
                <w:rFonts w:ascii="Baloo Bhaijaan 2" w:cs="Baloo Bhaijaan 2" w:eastAsia="Baloo Bhaijaan 2" w:hAnsi="Baloo Bhaijaan 2"/>
                <w:rtl w:val="1"/>
              </w:rPr>
              <w:t xml:space="preserve">ماما</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بنت</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صفي</w:t>
            </w:r>
            <w:r w:rsidDel="00000000" w:rsidR="00000000" w:rsidRPr="00000000">
              <w:rPr>
                <w:rFonts w:ascii="Helvetica Neue Light" w:cs="Helvetica Neue Light" w:eastAsia="Helvetica Neue Light" w:hAnsi="Helvetica Neue Light"/>
                <w:rtl w:val="0"/>
              </w:rPr>
              <w:t xml:space="preserve"> by Lubna Taha, Illustrated by Maya Fadawee. Elicit engagement by beginning with the question, </w:t>
            </w:r>
          </w:p>
          <w:p w:rsidR="00000000" w:rsidDel="00000000" w:rsidP="00000000" w:rsidRDefault="00000000" w:rsidRPr="00000000" w14:paraId="000000A5">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A6">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would you say if I told you all your </w:t>
            </w:r>
            <w:r w:rsidDel="00000000" w:rsidR="00000000" w:rsidRPr="00000000">
              <w:rPr>
                <w:rFonts w:ascii="Helvetica Neue Light" w:cs="Helvetica Neue Light" w:eastAsia="Helvetica Neue Light" w:hAnsi="Helvetica Neue Light"/>
                <w:i w:val="1"/>
                <w:iCs w:val="1"/>
                <w:rtl w:val="0"/>
              </w:rPr>
              <w:t xml:space="preserve">parent</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i w:val="1"/>
                <w:iCs w:val="1"/>
                <w:rtl w:val="0"/>
              </w:rPr>
              <w:t xml:space="preserve">was</w:t>
            </w:r>
            <w:r w:rsidDel="00000000" w:rsidR="00000000" w:rsidRPr="00000000">
              <w:rPr>
                <w:rFonts w:ascii="Helvetica Neue Light" w:cs="Helvetica Neue Light" w:eastAsia="Helvetica Neue Light" w:hAnsi="Helvetica Neue Light"/>
                <w:i w:val="1"/>
                <w:iCs w:val="1"/>
                <w:rtl w:val="0"/>
              </w:rPr>
              <w:t xml:space="preserve"> coming to class with you tomorrow? They aren’t coming for a visit or invited to a celebration, they are coming to be a 3rd grade learner. I want you to take a moment and imagine your mom, dad, or caregiver, sitting next to you right now! They might ask your friend for a pencil, or play football with you at recess, raise their hand to answer a question, just like all of you! What would you say? What would you do? What might you feel? </w:t>
            </w:r>
          </w:p>
          <w:p w:rsidR="00000000" w:rsidDel="00000000" w:rsidP="00000000" w:rsidRDefault="00000000" w:rsidRPr="00000000" w14:paraId="000000A7">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Elicit some answers from learners. </w:t>
            </w:r>
          </w:p>
          <w:p w:rsidR="00000000" w:rsidDel="00000000" w:rsidP="00000000" w:rsidRDefault="00000000" w:rsidRPr="00000000" w14:paraId="000000A9">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Guess what learners? That is precisely what happened to our protagonist Noura! </w:t>
            </w:r>
          </w:p>
          <w:p w:rsidR="00000000" w:rsidDel="00000000" w:rsidP="00000000" w:rsidRDefault="00000000" w:rsidRPr="00000000" w14:paraId="000000A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w:t>
            </w:r>
            <w:r w:rsidDel="00000000" w:rsidR="00000000" w:rsidRPr="00000000">
              <w:rPr>
                <w:rtl w:val="0"/>
              </w:rPr>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book</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1"/>
              </w:rPr>
              <w:t xml:space="preserve">ماما</w:t>
            </w:r>
            <w:r w:rsidDel="00000000" w:rsidR="00000000" w:rsidRPr="00000000">
              <w:rPr>
                <w:rFonts w:ascii="Helvetica Neue Light" w:cs="Helvetica Neue Light" w:eastAsia="Helvetica Neue Light" w:hAnsi="Helvetica Neue Light"/>
                <w:rtl w:val="1"/>
              </w:rPr>
              <w:t xml:space="preserve"> </w:t>
            </w:r>
            <w:r w:rsidDel="00000000" w:rsidR="00000000" w:rsidRPr="00000000">
              <w:rPr>
                <w:rFonts w:ascii="Helvetica Neue Light" w:cs="Helvetica Neue Light" w:eastAsia="Helvetica Neue Light" w:hAnsi="Helvetica Neue Light"/>
                <w:rtl w:val="1"/>
              </w:rPr>
              <w:t xml:space="preserve">بنت</w:t>
            </w:r>
            <w:r w:rsidDel="00000000" w:rsidR="00000000" w:rsidRPr="00000000">
              <w:rPr>
                <w:rFonts w:ascii="Helvetica Neue Light" w:cs="Helvetica Neue Light" w:eastAsia="Helvetica Neue Light" w:hAnsi="Helvetica Neue Light"/>
                <w:rtl w:val="1"/>
              </w:rPr>
              <w:t xml:space="preserve"> </w:t>
            </w:r>
            <w:r w:rsidDel="00000000" w:rsidR="00000000" w:rsidRPr="00000000">
              <w:rPr>
                <w:rFonts w:ascii="Helvetica Neue Light" w:cs="Helvetica Neue Light" w:eastAsia="Helvetica Neue Light" w:hAnsi="Helvetica Neue Light"/>
                <w:rtl w:val="1"/>
              </w:rPr>
              <w:t xml:space="preserve">صفي</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by</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Lubna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Taha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Illustrated</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by</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Maya</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Fadawee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Prepare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learners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for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an</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interactive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partner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read</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aloud</w:t>
            </w:r>
            <w:r w:rsidDel="00000000" w:rsidR="00000000" w:rsidRPr="00000000">
              <w:rPr>
                <w:rFonts w:ascii="Helvetica Neue Light" w:cs="Helvetica Neue Light" w:eastAsia="Helvetica Neue Light" w:hAnsi="Helvetica Neue Light"/>
                <w:vertAlign w:val="superscript"/>
              </w:rPr>
              <w:footnoteReference w:customMarkFollows="0" w:id="3"/>
            </w:r>
            <w:r w:rsidDel="00000000" w:rsidR="00000000" w:rsidRPr="00000000">
              <w:rPr>
                <w:rFonts w:ascii="Helvetica Neue Light" w:cs="Helvetica Neue Light" w:eastAsia="Helvetica Neue Light" w:hAnsi="Helvetica Neue Light"/>
                <w:rtl w:val="0"/>
              </w:rPr>
              <w:t xml:space="preserve">. During the interactive read aloud, learners will have an opportunity to respond to questions about the text. This can be achieved in a variety of ways. Below is an example of how to utilize turn and talk for learners to answer question during the interactive read aloud: </w:t>
            </w:r>
          </w:p>
          <w:p w:rsidR="00000000" w:rsidDel="00000000" w:rsidP="00000000" w:rsidRDefault="00000000" w:rsidRPr="00000000" w14:paraId="000000A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Place learners in partnerships and instruct them that they will be turning to their partner periodically to discuss questions from the read aloud. Share that when they hear the signal to come back to the reader, they will pause conversations and bring their attention back to you. You may use any signal for this. A simple signal can be, “</w:t>
            </w:r>
            <w:r w:rsidDel="00000000" w:rsidR="00000000" w:rsidRPr="00000000">
              <w:rPr>
                <w:rFonts w:ascii="Helvetica Neue Light" w:cs="Helvetica Neue Light" w:eastAsia="Helvetica Neue Light" w:hAnsi="Helvetica Neue Light"/>
                <w:i w:val="1"/>
                <w:iCs w:val="1"/>
                <w:rtl w:val="0"/>
              </w:rPr>
              <w:t xml:space="preserve">eyes on me</w:t>
            </w:r>
            <w:r w:rsidDel="00000000" w:rsidR="00000000" w:rsidRPr="00000000">
              <w:rPr>
                <w:rFonts w:ascii="Helvetica Neue Light" w:cs="Helvetica Neue Light" w:eastAsia="Helvetica Neue Light" w:hAnsi="Helvetica Neue Light"/>
                <w:rtl w:val="0"/>
              </w:rPr>
              <w:t xml:space="preserve">” or “</w:t>
            </w:r>
            <w:r w:rsidDel="00000000" w:rsidR="00000000" w:rsidRPr="00000000">
              <w:rPr>
                <w:rFonts w:ascii="Helvetica Neue Light" w:cs="Helvetica Neue Light" w:eastAsia="Helvetica Neue Light" w:hAnsi="Helvetica Neue Light"/>
                <w:i w:val="1"/>
                <w:iCs w:val="1"/>
                <w:rtl w:val="0"/>
              </w:rPr>
              <w:t xml:space="preserve">back to me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A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0">
            <w:pPr>
              <w:widowControl w:val="0"/>
              <w:spacing w:line="240" w:lineRule="auto"/>
              <w:jc w:val="righ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Pg. 8</w:t>
            </w:r>
          </w:p>
          <w:p w:rsidR="00000000" w:rsidDel="00000000" w:rsidP="00000000" w:rsidRDefault="00000000" w:rsidRPr="00000000" w14:paraId="000000B1">
            <w:pPr>
              <w:widowControl w:val="0"/>
              <w:spacing w:line="240" w:lineRule="auto"/>
              <w:jc w:val="right"/>
              <w:rPr>
                <w:rFonts w:ascii="Helvetica Neue Light" w:cs="Helvetica Neue Light" w:eastAsia="Helvetica Neue Light" w:hAnsi="Helvetica Neue Light"/>
                <w:color w:val="ffffff"/>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Baloo Bhaijaan 2" w:cs="Baloo Bhaijaan 2" w:eastAsia="Baloo Bhaijaan 2" w:hAnsi="Baloo Bhaijaan 2"/>
                <w:sz w:val="20"/>
                <w:szCs w:val="20"/>
                <w:rtl w:val="1"/>
              </w:rPr>
              <w:t xml:space="preserve">ه</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راو</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د</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ت</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ك</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ع</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ض</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الك</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وابيس</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الم</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د</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ر</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س</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ة</w:t>
            </w:r>
            <w:r w:rsidDel="00000000" w:rsidR="00000000" w:rsidRPr="00000000">
              <w:rPr>
                <w:rFonts w:ascii="Baloo Bhaijaan 2" w:cs="Baloo Bhaijaan 2" w:eastAsia="Baloo Bhaijaan 2" w:hAnsi="Baloo Bhaijaan 2"/>
                <w:sz w:val="20"/>
                <w:szCs w:val="20"/>
                <w:rtl w:val="1"/>
              </w:rPr>
              <w:t xml:space="preserve">ِ؟_____ </w:t>
            </w:r>
            <w:r w:rsidDel="00000000" w:rsidR="00000000" w:rsidRPr="00000000">
              <w:rPr>
                <w:rFonts w:ascii="Baloo Bhaijaan 2" w:cs="Baloo Bhaijaan 2" w:eastAsia="Baloo Bhaijaan 2" w:hAnsi="Baloo Bhaijaan 2"/>
                <w:sz w:val="20"/>
                <w:szCs w:val="20"/>
                <w:rtl w:val="1"/>
              </w:rPr>
              <w:t xml:space="preserve">ض</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ح</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كات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ش</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ر</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ير</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ة</w:t>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tl w:val="0"/>
              </w:rPr>
            </w:r>
          </w:p>
          <w:p w:rsidR="00000000" w:rsidDel="00000000" w:rsidP="00000000" w:rsidRDefault="00000000" w:rsidRPr="00000000" w14:paraId="000000B2">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Turn and tell your partner about a dream or a nightmare you remember having. </w:t>
            </w:r>
          </w:p>
          <w:p w:rsidR="00000000" w:rsidDel="00000000" w:rsidP="00000000" w:rsidRDefault="00000000" w:rsidRPr="00000000" w14:paraId="000000B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4">
            <w:pPr>
              <w:widowControl w:val="0"/>
              <w:spacing w:line="240" w:lineRule="auto"/>
              <w:rPr>
                <w:rFonts w:ascii="Baloo Bhaijaan 2" w:cs="Baloo Bhaijaan 2" w:eastAsia="Baloo Bhaijaan 2" w:hAnsi="Baloo Bhaijaan 2"/>
                <w:sz w:val="20"/>
                <w:szCs w:val="20"/>
              </w:rPr>
            </w:pPr>
            <w:r w:rsidDel="00000000" w:rsidR="00000000" w:rsidRPr="00000000">
              <w:rPr>
                <w:rFonts w:ascii="Helvetica Neue Light" w:cs="Helvetica Neue Light" w:eastAsia="Helvetica Neue Light" w:hAnsi="Helvetica Neue Light"/>
                <w:rtl w:val="0"/>
              </w:rPr>
              <w:t xml:space="preserve">Pg. 19 </w:t>
            </w:r>
            <w:r w:rsidDel="00000000" w:rsidR="00000000" w:rsidRPr="00000000">
              <w:rPr>
                <w:rtl w:val="0"/>
              </w:rPr>
            </w:r>
          </w:p>
          <w:p w:rsidR="00000000" w:rsidDel="00000000" w:rsidP="00000000" w:rsidRDefault="00000000" w:rsidRPr="00000000" w14:paraId="000000B5">
            <w:pPr>
              <w:widowControl w:val="0"/>
              <w:spacing w:line="240" w:lineRule="auto"/>
              <w:jc w:val="right"/>
              <w:rPr>
                <w:rFonts w:ascii="Helvetica Neue Light" w:cs="Helvetica Neue Light" w:eastAsia="Helvetica Neue Light" w:hAnsi="Helvetica Neue Light"/>
              </w:rPr>
            </w:pPr>
            <w:r w:rsidDel="00000000" w:rsidR="00000000" w:rsidRPr="00000000">
              <w:rPr>
                <w:rFonts w:ascii="Baloo Bhaijaan 2" w:cs="Baloo Bhaijaan 2" w:eastAsia="Baloo Bhaijaan 2" w:hAnsi="Baloo Bhaijaan 2"/>
                <w:sz w:val="20"/>
                <w:szCs w:val="20"/>
                <w:rtl w:val="1"/>
              </w:rPr>
              <w:t xml:space="preserve">حين</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ت</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ص</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م</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أ</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م</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ع</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ت</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ن</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فيذ</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ش</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يء</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ما</w:t>
            </w:r>
            <w:r w:rsidDel="00000000" w:rsidR="00000000" w:rsidRPr="00000000">
              <w:rPr>
                <w:rFonts w:ascii="Baloo Bhaijaan 2" w:cs="Baloo Bhaijaan 2" w:eastAsia="Baloo Bhaijaan 2" w:hAnsi="Baloo Bhaijaan 2"/>
                <w:sz w:val="20"/>
                <w:szCs w:val="20"/>
                <w:rtl w:val="1"/>
              </w:rPr>
              <w:t xml:space="preserve">______ </w:t>
            </w:r>
            <w:r w:rsidDel="00000000" w:rsidR="00000000" w:rsidRPr="00000000">
              <w:rPr>
                <w:rFonts w:ascii="Baloo Bhaijaan 2" w:cs="Baloo Bhaijaan 2" w:eastAsia="Baloo Bhaijaan 2" w:hAnsi="Baloo Bhaijaan 2"/>
                <w:sz w:val="20"/>
                <w:szCs w:val="20"/>
                <w:rtl w:val="1"/>
              </w:rPr>
              <w:t xml:space="preserve">إ</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لى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ص</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و</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ذ</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ياع</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الس</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ي</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ار</w:t>
            </w:r>
            <w:r w:rsidDel="00000000" w:rsidR="00000000" w:rsidRPr="00000000">
              <w:rPr>
                <w:rFonts w:ascii="Baloo Bhaijaan 2" w:cs="Baloo Bhaijaan 2" w:eastAsia="Baloo Bhaijaan 2" w:hAnsi="Baloo Bhaijaan 2"/>
                <w:sz w:val="20"/>
                <w:szCs w:val="20"/>
                <w:rtl w:val="1"/>
              </w:rPr>
              <w:t xml:space="preserve">َ</w:t>
            </w:r>
            <w:r w:rsidDel="00000000" w:rsidR="00000000" w:rsidRPr="00000000">
              <w:rPr>
                <w:rFonts w:ascii="Baloo Bhaijaan 2" w:cs="Baloo Bhaijaan 2" w:eastAsia="Baloo Bhaijaan 2" w:hAnsi="Baloo Bhaijaan 2"/>
                <w:sz w:val="20"/>
                <w:szCs w:val="20"/>
                <w:rtl w:val="1"/>
              </w:rPr>
              <w:t xml:space="preserve">ة</w:t>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tl w:val="0"/>
              </w:rPr>
            </w:r>
          </w:p>
          <w:p w:rsidR="00000000" w:rsidDel="00000000" w:rsidP="00000000" w:rsidRDefault="00000000" w:rsidRPr="00000000" w14:paraId="000000B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character traits would you use to describe Abeer, Noura’s mom? What behaviors demonstrate these characteristics? </w:t>
            </w:r>
          </w:p>
          <w:p w:rsidR="00000000" w:rsidDel="00000000" w:rsidP="00000000" w:rsidRDefault="00000000" w:rsidRPr="00000000" w14:paraId="000000B8">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B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Find </w:t>
            </w:r>
            <w:hyperlink w:anchor="_uhe6rk1co5mt">
              <w:r w:rsidDel="00000000" w:rsidR="00000000" w:rsidRPr="00000000">
                <w:rPr>
                  <w:rFonts w:ascii="Helvetica Neue Light" w:cs="Helvetica Neue Light" w:eastAsia="Helvetica Neue Light" w:hAnsi="Helvetica Neue Light"/>
                  <w:color w:val="1155cc"/>
                  <w:u w:val="single"/>
                  <w:rtl w:val="0"/>
                </w:rPr>
                <w:t xml:space="preserve">additional discussion</w:t>
              </w:r>
            </w:hyperlink>
            <w:r w:rsidDel="00000000" w:rsidR="00000000" w:rsidRPr="00000000">
              <w:rPr>
                <w:rFonts w:ascii="Helvetica Neue Light" w:cs="Helvetica Neue Light" w:eastAsia="Helvetica Neue Light" w:hAnsi="Helvetica Neue Light"/>
                <w:rtl w:val="0"/>
              </w:rPr>
              <w:t xml:space="preserve"> questions below to utilize during the interactive read aloud.   </w:t>
            </w:r>
          </w:p>
        </w:tc>
      </w:tr>
      <w:tr>
        <w:trPr>
          <w:cantSplit w:val="0"/>
          <w:trHeight w:val="420" w:hRule="atLeast"/>
          <w:tblHeader w:val="0"/>
        </w:trPr>
        <w:tc>
          <w:tcPr>
            <w:gridSpan w:val="2"/>
          </w:tcPr>
          <w:p w:rsidR="00000000" w:rsidDel="00000000" w:rsidP="00000000" w:rsidRDefault="00000000" w:rsidRPr="00000000" w14:paraId="000000BB">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Introduce activity </w:t>
            </w:r>
          </w:p>
        </w:tc>
      </w:tr>
      <w:tr>
        <w:trPr>
          <w:cantSplit w:val="0"/>
          <w:trHeight w:val="420" w:hRule="atLeast"/>
          <w:tblHeader w:val="0"/>
        </w:trPr>
        <w:tc>
          <w:tcPr>
            <w:gridSpan w:val="2"/>
          </w:tcPr>
          <w:p w:rsidR="00000000" w:rsidDel="00000000" w:rsidP="00000000" w:rsidRDefault="00000000" w:rsidRPr="00000000" w14:paraId="000000B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By the end of the read aloud, learners will likely have a very clear idea of the characteristics Abeer or Noura’s mom possesses. If your school community teaches character education</w:t>
            </w:r>
            <w:r w:rsidDel="00000000" w:rsidR="00000000" w:rsidRPr="00000000">
              <w:rPr>
                <w:rFonts w:ascii="Helvetica Neue Light" w:cs="Helvetica Neue Light" w:eastAsia="Helvetica Neue Light" w:hAnsi="Helvetica Neue Light"/>
                <w:vertAlign w:val="superscript"/>
              </w:rPr>
              <w:footnoteReference w:customMarkFollows="0" w:id="4"/>
            </w:r>
            <w:r w:rsidDel="00000000" w:rsidR="00000000" w:rsidRPr="00000000">
              <w:rPr>
                <w:rFonts w:ascii="Helvetica Neue Light" w:cs="Helvetica Neue Light" w:eastAsia="Helvetica Neue Light" w:hAnsi="Helvetica Neue Light"/>
                <w:rtl w:val="0"/>
              </w:rPr>
              <w:t xml:space="preserve">, this would be a great time to bring them to the forefront when thinking about Abeer. On a large anchor chart, or utilizing the </w:t>
            </w:r>
            <w:hyperlink r:id="rId46">
              <w:r w:rsidDel="00000000" w:rsidR="00000000" w:rsidRPr="00000000">
                <w:rPr>
                  <w:rFonts w:ascii="Helvetica Neue Light" w:cs="Helvetica Neue Light" w:eastAsia="Helvetica Neue Light" w:hAnsi="Helvetica Neue Light"/>
                  <w:color w:val="1155cc"/>
                  <w:u w:val="single"/>
                  <w:rtl w:val="0"/>
                </w:rPr>
                <w:t xml:space="preserve">poster</w:t>
              </w:r>
            </w:hyperlink>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z w:val="20"/>
                <w:szCs w:val="20"/>
                <w:rtl w:val="0"/>
              </w:rPr>
              <w:t xml:space="preserve">included, prompt </w:t>
            </w:r>
            <w:r w:rsidDel="00000000" w:rsidR="00000000" w:rsidRPr="00000000">
              <w:rPr>
                <w:rFonts w:ascii="Helvetica Neue Light" w:cs="Helvetica Neue Light" w:eastAsia="Helvetica Neue Light" w:hAnsi="Helvetica Neue Light"/>
                <w:rtl w:val="0"/>
              </w:rPr>
              <w:t xml:space="preserve">learners to think about character traits that Abeer possesses. If utilizing the IB learner profiles for example, learners might conclude that Abeer is a risk taker by bravely joining Noura’s class, caring by helping her classmates and sharing stories with them, etc. </w:t>
            </w:r>
          </w:p>
          <w:p w:rsidR="00000000" w:rsidDel="00000000" w:rsidP="00000000" w:rsidRDefault="00000000" w:rsidRPr="00000000" w14:paraId="000000B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gathering ideas from learners, introduce the </w:t>
            </w:r>
            <w:hyperlink r:id="rId47">
              <w:r w:rsidDel="00000000" w:rsidR="00000000" w:rsidRPr="00000000">
                <w:rPr>
                  <w:rFonts w:ascii="Helvetica Neue Light" w:cs="Helvetica Neue Light" w:eastAsia="Helvetica Neue Light" w:hAnsi="Helvetica Neue Light"/>
                  <w:color w:val="0000ee"/>
                  <w:u w:val="single"/>
                  <w:rtl w:val="0"/>
                </w:rPr>
                <w:t xml:space="preserve">Abeer and me </w:t>
              </w:r>
            </w:hyperlink>
            <w:r w:rsidDel="00000000" w:rsidR="00000000" w:rsidRPr="00000000">
              <w:rPr>
                <w:rFonts w:ascii="Helvetica Neue Light" w:cs="Helvetica Neue Light" w:eastAsia="Helvetica Neue Light" w:hAnsi="Helvetica Neue Light"/>
                <w:rtl w:val="0"/>
              </w:rPr>
              <w:t xml:space="preserve">graphic organizer. Learners will be comparing and contrasting character traits, behaviors, and identities between Abeer and themselves. Remind learners that the overlap between the circles is the space for similarities between themselves and Abeer. </w:t>
            </w:r>
          </w:p>
        </w:tc>
      </w:tr>
      <w:tr>
        <w:trPr>
          <w:cantSplit w:val="0"/>
          <w:trHeight w:val="420" w:hRule="atLeast"/>
          <w:tblHeader w:val="0"/>
        </w:trPr>
        <w:tc>
          <w:tcPr>
            <w:gridSpan w:val="2"/>
          </w:tcPr>
          <w:p w:rsidR="00000000" w:rsidDel="00000000" w:rsidP="00000000" w:rsidRDefault="00000000" w:rsidRPr="00000000" w14:paraId="000000C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Closing</w:t>
            </w:r>
          </w:p>
        </w:tc>
      </w:tr>
      <w:tr>
        <w:trPr>
          <w:cantSplit w:val="0"/>
          <w:trHeight w:val="420" w:hRule="atLeast"/>
          <w:tblHeader w:val="0"/>
        </w:trPr>
        <w:tc>
          <w:tcPr>
            <w:gridSpan w:val="2"/>
          </w:tcPr>
          <w:p w:rsidR="00000000" w:rsidDel="00000000" w:rsidP="00000000" w:rsidRDefault="00000000" w:rsidRPr="00000000" w14:paraId="000000C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Place learners in partnerships to share the differences and similarities between them and Abeer. On an anchor chart write the sentence frames: </w:t>
            </w:r>
          </w:p>
          <w:p w:rsidR="00000000" w:rsidDel="00000000" w:rsidP="00000000" w:rsidRDefault="00000000" w:rsidRPr="00000000" w14:paraId="000000C4">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Abeer and I both _____________________. </w:t>
            </w:r>
          </w:p>
          <w:p w:rsidR="00000000" w:rsidDel="00000000" w:rsidP="00000000" w:rsidRDefault="00000000" w:rsidRPr="00000000" w14:paraId="000000C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difference between Abeer and I is ________________.</w:t>
            </w:r>
            <w:r w:rsidDel="00000000" w:rsidR="00000000" w:rsidRPr="00000000">
              <w:rPr>
                <w:rFonts w:ascii="Helvetica Neue Light" w:cs="Helvetica Neue Light" w:eastAsia="Helvetica Neue Light" w:hAnsi="Helvetica Neue Light"/>
                <w:sz w:val="20"/>
                <w:szCs w:val="20"/>
                <w:highlight w:val="yellow"/>
                <w:rtl w:val="0"/>
              </w:rPr>
              <w:t xml:space="preserv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C8">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C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Lifelong learners</w:t>
            </w:r>
            <w:r w:rsidDel="00000000" w:rsidR="00000000" w:rsidRPr="00000000">
              <w:rPr>
                <w:rFonts w:ascii="Helvetica Neue Light" w:cs="Helvetica Neue Light" w:eastAsia="Helvetica Neue Light" w:hAnsi="Helvetica Neue Light"/>
                <w:sz w:val="20"/>
                <w:szCs w:val="20"/>
                <w:rtl w:val="0"/>
              </w:rPr>
              <w:t xml:space="preserve"> Remind learners of how Noura’s mom Abeer is a lifelong learner. She decided to pursue learning English and returned to school. Does learning have an age limit or is it a lifelong pursuit? Invite learners to find a grownup to ask what learning they are pursuing. This can be someone in their family or greater community, or a grownup in your school building. You may choose to utilize this </w:t>
            </w:r>
            <w:hyperlink r:id="rId48">
              <w:r w:rsidDel="00000000" w:rsidR="00000000" w:rsidRPr="00000000">
                <w:rPr>
                  <w:rFonts w:ascii="Helvetica Neue Light" w:cs="Helvetica Neue Light" w:eastAsia="Helvetica Neue Light" w:hAnsi="Helvetica Neue Light"/>
                  <w:color w:val="0000ee"/>
                  <w:sz w:val="20"/>
                  <w:szCs w:val="20"/>
                  <w:u w:val="single"/>
                  <w:rtl w:val="0"/>
                </w:rPr>
                <w:t xml:space="preserve">Lifelong learners bulletin board</w:t>
              </w:r>
            </w:hyperlink>
            <w:r w:rsidDel="00000000" w:rsidR="00000000" w:rsidRPr="00000000">
              <w:rPr>
                <w:rFonts w:ascii="Helvetica Neue Light" w:cs="Helvetica Neue Light" w:eastAsia="Helvetica Neue Light" w:hAnsi="Helvetica Neue Light"/>
                <w:sz w:val="20"/>
                <w:szCs w:val="20"/>
                <w:rtl w:val="0"/>
              </w:rPr>
              <w:t xml:space="preserve">resource to help learners gather this information. Once they have completed this data collection, you may choose to display it as a bulletin board in your classroom community. </w:t>
            </w:r>
          </w:p>
        </w:tc>
      </w:tr>
      <w:tr>
        <w:trPr>
          <w:cantSplit w:val="0"/>
          <w:trHeight w:val="657.4609374999999" w:hRule="atLeast"/>
          <w:tblHeader w:val="0"/>
        </w:trPr>
        <w:tc>
          <w:tcPr>
            <w:gridSpan w:val="2"/>
          </w:tcPr>
          <w:p w:rsidR="00000000" w:rsidDel="00000000" w:rsidP="00000000" w:rsidRDefault="00000000" w:rsidRPr="00000000" w14:paraId="000000CC">
            <w:pPr>
              <w:pStyle w:val="Heading1"/>
              <w:widowControl w:val="0"/>
              <w:spacing w:line="240" w:lineRule="auto"/>
              <w:jc w:val="center"/>
              <w:rPr>
                <w:rFonts w:ascii="Helvetica Neue" w:cs="Helvetica Neue" w:eastAsia="Helvetica Neue" w:hAnsi="Helvetica Neue"/>
                <w:sz w:val="22"/>
                <w:szCs w:val="22"/>
              </w:rPr>
            </w:pPr>
            <w:bookmarkStart w:colFirst="0" w:colLast="0" w:name="_uhe6rk1co5mt" w:id="3"/>
            <w:bookmarkEnd w:id="3"/>
            <w:r w:rsidDel="00000000" w:rsidR="00000000" w:rsidRPr="00000000">
              <w:rPr>
                <w:rFonts w:ascii="Helvetica Neue" w:cs="Helvetica Neue" w:eastAsia="Helvetica Neue" w:hAnsi="Helvetica Neue"/>
                <w:sz w:val="22"/>
                <w:szCs w:val="22"/>
                <w:rtl w:val="0"/>
              </w:rPr>
              <w:t xml:space="preserve">Reading Discussion Questions  </w:t>
            </w:r>
          </w:p>
        </w:tc>
      </w:tr>
      <w:tr>
        <w:trPr>
          <w:cantSplit w:val="0"/>
          <w:trHeight w:val="420" w:hRule="atLeast"/>
          <w:tblHeader w:val="0"/>
        </w:trPr>
        <w:tc>
          <w:tcPr>
            <w:gridSpan w:val="2"/>
          </w:tcPr>
          <w:p w:rsidR="00000000" w:rsidDel="00000000" w:rsidP="00000000" w:rsidRDefault="00000000" w:rsidRPr="00000000" w14:paraId="000000CE">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Pg.12 What would you feel if your </w:t>
            </w:r>
            <w:r w:rsidDel="00000000" w:rsidR="00000000" w:rsidRPr="00000000">
              <w:rPr>
                <w:rFonts w:ascii="Helvetica Neue Light" w:cs="Helvetica Neue Light" w:eastAsia="Helvetica Neue Light" w:hAnsi="Helvetica Neue Light"/>
                <w:rtl w:val="0"/>
              </w:rPr>
              <w:t xml:space="preserve">parent</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was</w:t>
            </w:r>
            <w:r w:rsidDel="00000000" w:rsidR="00000000" w:rsidRPr="00000000">
              <w:rPr>
                <w:rFonts w:ascii="Helvetica Neue Light" w:cs="Helvetica Neue Light" w:eastAsia="Helvetica Neue Light" w:hAnsi="Helvetica Neue Light"/>
                <w:rtl w:val="0"/>
              </w:rPr>
              <w:t xml:space="preserve"> in your class? Do you agree that it would be a “nightmare”? Why or why not? </w:t>
            </w:r>
          </w:p>
          <w:p w:rsidR="00000000" w:rsidDel="00000000" w:rsidP="00000000" w:rsidRDefault="00000000" w:rsidRPr="00000000" w14:paraId="000000CF">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0">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Pg. 16 When was the last time you learned something new? How did it feel to learn something new? Did you tell your family and friends about it? How did they react? </w:t>
            </w:r>
          </w:p>
          <w:p w:rsidR="00000000" w:rsidDel="00000000" w:rsidP="00000000" w:rsidRDefault="00000000" w:rsidRPr="00000000" w14:paraId="000000D1">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2">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Pg. 25 Is there a right way or wrong way to act in school? What advice would you give Noura’s mom to prepare to come to our classroom? </w:t>
            </w:r>
          </w:p>
          <w:p w:rsidR="00000000" w:rsidDel="00000000" w:rsidP="00000000" w:rsidRDefault="00000000" w:rsidRPr="00000000" w14:paraId="000000D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4">
            <w:pPr>
              <w:rPr>
                <w:rFonts w:ascii="Helvetica Neue Light" w:cs="Helvetica Neue Light" w:eastAsia="Helvetica Neue Light" w:hAnsi="Helvetica Neue Light"/>
                <w:color w:val="392c2c"/>
              </w:rPr>
            </w:pPr>
            <w:r w:rsidDel="00000000" w:rsidR="00000000" w:rsidRPr="00000000">
              <w:rPr>
                <w:rFonts w:ascii="Helvetica Neue Light" w:cs="Helvetica Neue Light" w:eastAsia="Helvetica Neue Light" w:hAnsi="Helvetica Neue Light"/>
                <w:rtl w:val="0"/>
              </w:rPr>
              <w:t xml:space="preserve">Pg. 35</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color w:val="392c2c"/>
                <w:rtl w:val="0"/>
              </w:rPr>
              <w:t xml:space="preserve">Do you believe that learning is linked to a specific age and stage? What if a person does not learn at a young age, is it too late? Is it possible for a school to have kids and grownups learning together? Why or why not? </w:t>
            </w:r>
          </w:p>
          <w:p w:rsidR="00000000" w:rsidDel="00000000" w:rsidP="00000000" w:rsidRDefault="00000000" w:rsidRPr="00000000" w14:paraId="000000D5">
            <w:pPr>
              <w:rPr>
                <w:rFonts w:ascii="Helvetica Neue Light" w:cs="Helvetica Neue Light" w:eastAsia="Helvetica Neue Light" w:hAnsi="Helvetica Neue Light"/>
                <w:color w:val="392c2c"/>
              </w:rPr>
            </w:pPr>
            <w:r w:rsidDel="00000000" w:rsidR="00000000" w:rsidRPr="00000000">
              <w:rPr>
                <w:rtl w:val="0"/>
              </w:rPr>
            </w:r>
          </w:p>
          <w:p w:rsidR="00000000" w:rsidDel="00000000" w:rsidP="00000000" w:rsidRDefault="00000000" w:rsidRPr="00000000" w14:paraId="000000D6">
            <w:pPr>
              <w:rPr>
                <w:rFonts w:ascii="Helvetica Neue Light" w:cs="Helvetica Neue Light" w:eastAsia="Helvetica Neue Light" w:hAnsi="Helvetica Neue Light"/>
                <w:color w:val="392c2c"/>
              </w:rPr>
            </w:pPr>
            <w:r w:rsidDel="00000000" w:rsidR="00000000" w:rsidRPr="00000000">
              <w:rPr>
                <w:rFonts w:ascii="Helvetica Neue Light" w:cs="Helvetica Neue Light" w:eastAsia="Helvetica Neue Light" w:hAnsi="Helvetica Neue Light"/>
                <w:color w:val="392c2c"/>
                <w:rtl w:val="0"/>
              </w:rPr>
              <w:t xml:space="preserve">Pg. 49 What do Noura’s classmates like about her mom, Abeer? How do you think they would describe her? </w:t>
            </w:r>
          </w:p>
          <w:p w:rsidR="00000000" w:rsidDel="00000000" w:rsidP="00000000" w:rsidRDefault="00000000" w:rsidRPr="00000000" w14:paraId="000000D7">
            <w:pPr>
              <w:rPr>
                <w:rFonts w:ascii="Helvetica Neue Light" w:cs="Helvetica Neue Light" w:eastAsia="Helvetica Neue Light" w:hAnsi="Helvetica Neue Light"/>
                <w:color w:val="392c2c"/>
              </w:rPr>
            </w:pPr>
            <w:r w:rsidDel="00000000" w:rsidR="00000000" w:rsidRPr="00000000">
              <w:rPr>
                <w:rtl w:val="0"/>
              </w:rPr>
            </w:r>
          </w:p>
          <w:p w:rsidR="00000000" w:rsidDel="00000000" w:rsidP="00000000" w:rsidRDefault="00000000" w:rsidRPr="00000000" w14:paraId="000000D8">
            <w:pPr>
              <w:rPr>
                <w:rFonts w:ascii="Helvetica Neue Light" w:cs="Helvetica Neue Light" w:eastAsia="Helvetica Neue Light" w:hAnsi="Helvetica Neue Light"/>
                <w:color w:val="392c2c"/>
              </w:rPr>
            </w:pPr>
            <w:r w:rsidDel="00000000" w:rsidR="00000000" w:rsidRPr="00000000">
              <w:rPr>
                <w:rFonts w:ascii="Helvetica Neue Light" w:cs="Helvetica Neue Light" w:eastAsia="Helvetica Neue Light" w:hAnsi="Helvetica Neue Light"/>
                <w:color w:val="392c2c"/>
                <w:rtl w:val="0"/>
              </w:rPr>
              <w:t xml:space="preserve">Pg. 53 Why do you think Noura’s feelings changed about her mom being her classmate? </w:t>
            </w:r>
          </w:p>
          <w:p w:rsidR="00000000" w:rsidDel="00000000" w:rsidP="00000000" w:rsidRDefault="00000000" w:rsidRPr="00000000" w14:paraId="000000D9">
            <w:pPr>
              <w:rPr>
                <w:rFonts w:ascii="Helvetica Neue Light" w:cs="Helvetica Neue Light" w:eastAsia="Helvetica Neue Light" w:hAnsi="Helvetica Neue Light"/>
                <w:color w:val="392c2c"/>
              </w:rPr>
            </w:pPr>
            <w:r w:rsidDel="00000000" w:rsidR="00000000" w:rsidRPr="00000000">
              <w:rPr>
                <w:rtl w:val="0"/>
              </w:rPr>
            </w:r>
          </w:p>
          <w:p w:rsidR="00000000" w:rsidDel="00000000" w:rsidP="00000000" w:rsidRDefault="00000000" w:rsidRPr="00000000" w14:paraId="000000DA">
            <w:pPr>
              <w:rPr>
                <w:rFonts w:ascii="Helvetica Neue Light" w:cs="Helvetica Neue Light" w:eastAsia="Helvetica Neue Light" w:hAnsi="Helvetica Neue Light"/>
                <w:color w:val="392c2c"/>
              </w:rPr>
            </w:pPr>
            <w:r w:rsidDel="00000000" w:rsidR="00000000" w:rsidRPr="00000000">
              <w:rPr>
                <w:rFonts w:ascii="Helvetica Neue Light" w:cs="Helvetica Neue Light" w:eastAsia="Helvetica Neue Light" w:hAnsi="Helvetica Neue Light"/>
                <w:color w:val="392c2c"/>
                <w:rtl w:val="0"/>
              </w:rPr>
              <w:t xml:space="preserve">Pg. 65 What did you think of the ending of the story? What lessons did Abeer teach Noura? What lesson can you take from the story? </w:t>
            </w:r>
          </w:p>
          <w:p w:rsidR="00000000" w:rsidDel="00000000" w:rsidP="00000000" w:rsidRDefault="00000000" w:rsidRPr="00000000" w14:paraId="000000DB">
            <w:pPr>
              <w:widowControl w:val="0"/>
              <w:spacing w:after="240" w:before="240" w:line="240" w:lineRule="auto"/>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0D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DE">
      <w:pPr>
        <w:rPr/>
        <w:sectPr>
          <w:headerReference r:id="rId4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D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0" w:type="default"/>
          <w:type w:val="nextPage"/>
          <w:pgSz w:h="15840" w:w="12240" w:orient="portrait"/>
          <w:pgMar w:bottom="1440" w:top="1440" w:left="1440" w:right="1440" w:header="720" w:footer="720"/>
          <w:pgNumType w:start="1"/>
        </w:sectPr>
      </w:pPr>
      <w:bookmarkStart w:colFirst="0" w:colLast="0" w:name="_4jemaeymrcuf" w:id="4"/>
      <w:bookmarkEnd w:id="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Grades 3-4-Creating List Stories</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E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Creating List Stories </w:t>
            </w:r>
          </w:p>
        </w:tc>
      </w:tr>
      <w:tr>
        <w:trPr>
          <w:cantSplit w:val="0"/>
          <w:trHeight w:val="507.978515625" w:hRule="atLeast"/>
          <w:tblHeader w:val="0"/>
        </w:trPr>
        <w:tc>
          <w:tcPr/>
          <w:p w:rsidR="00000000" w:rsidDel="00000000" w:rsidP="00000000" w:rsidRDefault="00000000" w:rsidRPr="00000000" w14:paraId="000000E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E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3-4</w:t>
            </w:r>
          </w:p>
        </w:tc>
      </w:tr>
      <w:tr>
        <w:trPr>
          <w:cantSplit w:val="0"/>
          <w:trHeight w:val="632.87109375" w:hRule="atLeast"/>
          <w:tblHeader w:val="0"/>
        </w:trPr>
        <w:tc>
          <w:tcPr/>
          <w:p w:rsidR="00000000" w:rsidDel="00000000" w:rsidP="00000000" w:rsidRDefault="00000000" w:rsidRPr="00000000" w14:paraId="000000E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E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Arabic Language Arts</w:t>
            </w:r>
          </w:p>
          <w:p w:rsidR="00000000" w:rsidDel="00000000" w:rsidP="00000000" w:rsidRDefault="00000000" w:rsidRPr="00000000" w14:paraId="000000E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Creative writing </w:t>
            </w:r>
          </w:p>
        </w:tc>
      </w:tr>
      <w:tr>
        <w:trPr>
          <w:cantSplit w:val="0"/>
          <w:tblHeader w:val="0"/>
        </w:trPr>
        <w:tc>
          <w:tcPr/>
          <w:p w:rsidR="00000000" w:rsidDel="00000000" w:rsidP="00000000" w:rsidRDefault="00000000" w:rsidRPr="00000000" w14:paraId="000000E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0E9">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0EA">
            <w:pPr>
              <w:widowControl w:val="0"/>
              <w:spacing w:line="240" w:lineRule="auto"/>
              <w:rPr>
                <w:rFonts w:ascii="Helvetica Neue Light" w:cs="Helvetica Neue Light" w:eastAsia="Helvetica Neue Light" w:hAnsi="Helvetica Neue Light"/>
                <w:sz w:val="20"/>
                <w:szCs w:val="20"/>
              </w:rPr>
            </w:pPr>
            <w:hyperlink r:id="rId51">
              <w:r w:rsidDel="00000000" w:rsidR="00000000" w:rsidRPr="00000000">
                <w:rPr>
                  <w:rFonts w:ascii="Helvetica Neue Light" w:cs="Helvetica Neue Light" w:eastAsia="Helvetica Neue Light" w:hAnsi="Helvetica Neue Light"/>
                  <w:color w:val="1155cc"/>
                  <w:sz w:val="20"/>
                  <w:szCs w:val="20"/>
                  <w:u w:val="single"/>
                  <w:rtl w:val="0"/>
                </w:rPr>
                <w:t xml:space="preserve">List story template </w:t>
              </w:r>
            </w:hyperlink>
            <w:r w:rsidDel="00000000" w:rsidR="00000000" w:rsidRPr="00000000">
              <w:rPr>
                <w:rtl w:val="0"/>
              </w:rPr>
            </w:r>
          </w:p>
          <w:p w:rsidR="00000000" w:rsidDel="00000000" w:rsidP="00000000" w:rsidRDefault="00000000" w:rsidRPr="00000000" w14:paraId="000000EB">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E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p>
          <w:p w:rsidR="00000000" w:rsidDel="00000000" w:rsidP="00000000" w:rsidRDefault="00000000" w:rsidRPr="00000000" w14:paraId="000000ED">
            <w:pPr>
              <w:widowControl w:val="0"/>
              <w:bidi w:val="1"/>
              <w:spacing w:line="240" w:lineRule="auto"/>
              <w:jc w:val="right"/>
              <w:rPr>
                <w:rFonts w:ascii="Baloo Bhaijaan 2" w:cs="Baloo Bhaijaan 2" w:eastAsia="Baloo Bhaijaan 2" w:hAnsi="Baloo Bhaijaan 2"/>
                <w:sz w:val="20"/>
                <w:szCs w:val="20"/>
              </w:rPr>
            </w:pPr>
            <w:r w:rsidDel="00000000" w:rsidR="00000000" w:rsidRPr="00000000">
              <w:rPr>
                <w:rFonts w:ascii="Baloo Bhaijaan 2" w:cs="Baloo Bhaijaan 2" w:eastAsia="Baloo Bhaijaan 2" w:hAnsi="Baloo Bhaijaan 2"/>
                <w:sz w:val="20"/>
                <w:szCs w:val="20"/>
                <w:rtl w:val="1"/>
              </w:rPr>
              <w:t xml:space="preserve">رف</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الأباريق</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عائشة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الهاشمي</w:t>
            </w:r>
          </w:p>
          <w:p w:rsidR="00000000" w:rsidDel="00000000" w:rsidP="00000000" w:rsidRDefault="00000000" w:rsidRPr="00000000" w14:paraId="000000E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Writing supplies </w:t>
            </w:r>
          </w:p>
        </w:tc>
      </w:tr>
      <w:tr>
        <w:trPr>
          <w:cantSplit w:val="0"/>
          <w:tblHeader w:val="0"/>
        </w:trPr>
        <w:tc>
          <w:tcPr/>
          <w:p w:rsidR="00000000" w:rsidDel="00000000" w:rsidP="00000000" w:rsidRDefault="00000000" w:rsidRPr="00000000" w14:paraId="000000E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F0">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use language in creative and playful ways. </w:t>
            </w:r>
          </w:p>
          <w:p w:rsidR="00000000" w:rsidDel="00000000" w:rsidP="00000000" w:rsidRDefault="00000000" w:rsidRPr="00000000" w14:paraId="000000F1">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use my imagination to write a list </w:t>
            </w:r>
            <w:r w:rsidDel="00000000" w:rsidR="00000000" w:rsidRPr="00000000">
              <w:rPr>
                <w:rFonts w:ascii="Helvetica Neue Light" w:cs="Helvetica Neue Light" w:eastAsia="Helvetica Neue Light" w:hAnsi="Helvetica Neue Light"/>
                <w:sz w:val="20"/>
                <w:szCs w:val="20"/>
                <w:rtl w:val="0"/>
              </w:rPr>
              <w:t xml:space="preserve">story</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p w:rsidR="00000000" w:rsidDel="00000000" w:rsidP="00000000" w:rsidRDefault="00000000" w:rsidRPr="00000000" w14:paraId="000000F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0F3">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the role of imagination in our lives?</w:t>
            </w:r>
          </w:p>
          <w:p w:rsidR="00000000" w:rsidDel="00000000" w:rsidP="00000000" w:rsidRDefault="00000000" w:rsidRPr="00000000" w14:paraId="000000F4">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the role of imagination in writing?</w:t>
            </w:r>
          </w:p>
          <w:p w:rsidR="00000000" w:rsidDel="00000000" w:rsidP="00000000" w:rsidRDefault="00000000" w:rsidRPr="00000000" w14:paraId="000000F5">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turn a list into a story?</w:t>
            </w:r>
          </w:p>
          <w:p w:rsidR="00000000" w:rsidDel="00000000" w:rsidP="00000000" w:rsidRDefault="00000000" w:rsidRPr="00000000" w14:paraId="000000F6">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use the form of a list story to access our creativity and imagination? </w:t>
            </w:r>
          </w:p>
        </w:tc>
      </w:tr>
    </w:tbl>
    <w:p w:rsidR="00000000" w:rsidDel="00000000" w:rsidP="00000000" w:rsidRDefault="00000000" w:rsidRPr="00000000" w14:paraId="000000F7">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8">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Note to teachers: </w:t>
      </w:r>
      <w:r w:rsidDel="00000000" w:rsidR="00000000" w:rsidRPr="00000000">
        <w:rPr>
          <w:rFonts w:ascii="Helvetica Neue Light" w:cs="Helvetica Neue Light" w:eastAsia="Helvetica Neue Light" w:hAnsi="Helvetica Neue Light"/>
          <w:sz w:val="20"/>
          <w:szCs w:val="20"/>
          <w:rtl w:val="0"/>
        </w:rPr>
        <w:t xml:space="preserve">This lesson will</w:t>
      </w:r>
      <w:r w:rsidDel="00000000" w:rsidR="00000000" w:rsidRPr="00000000">
        <w:rPr>
          <w:rFonts w:ascii="Helvetica Neue" w:cs="Helvetica Neue" w:eastAsia="Helvetica Neue" w:hAnsi="Helvetica Neue"/>
          <w:b w:val="1"/>
          <w:bCs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cover two classes. This read aloud can work well in many different contexts; as a creative, get to know you activity during the first two weeks of school, as a launch to a creative writing unit or a deepening of a creative writing unit. </w:t>
      </w:r>
    </w:p>
    <w:p w:rsidR="00000000" w:rsidDel="00000000" w:rsidP="00000000" w:rsidRDefault="00000000" w:rsidRPr="00000000" w14:paraId="000000F9">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FA">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0F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Gather your learners to introduce the day’s activity. </w:t>
            </w:r>
          </w:p>
          <w:p w:rsidR="00000000" w:rsidDel="00000000" w:rsidP="00000000" w:rsidRDefault="00000000" w:rsidRPr="00000000" w14:paraId="000000F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E">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Sometimes, writers, when we feel stuck or we don’t know what to write about, trying a creative new type of writing can free us! We’re going to read a story together that uses a list to take you on a wild journey of imagination. A list story is a really easy and playful way to explore our imagination and have fun with creative writing. As we read, we’re going to stop along the way to notice how the writer uses a list to create a story. Then we’re going to try to create a list </w:t>
            </w:r>
            <w:r w:rsidDel="00000000" w:rsidR="00000000" w:rsidRPr="00000000">
              <w:rPr>
                <w:rFonts w:ascii="Helvetica Neue Light" w:cs="Helvetica Neue Light" w:eastAsia="Helvetica Neue Light" w:hAnsi="Helvetica Neue Light"/>
                <w:i w:val="1"/>
                <w:iCs w:val="1"/>
                <w:rtl w:val="0"/>
              </w:rPr>
              <w:t xml:space="preserve">story</w:t>
            </w:r>
            <w:r w:rsidDel="00000000" w:rsidR="00000000" w:rsidRPr="00000000">
              <w:rPr>
                <w:rFonts w:ascii="Helvetica Neue Light" w:cs="Helvetica Neue Light" w:eastAsia="Helvetica Neue Light" w:hAnsi="Helvetica Neue Light"/>
                <w:i w:val="1"/>
                <w:iCs w:val="1"/>
                <w:rtl w:val="0"/>
              </w:rPr>
              <w:t xml:space="preserve"> of our own. </w:t>
            </w:r>
          </w:p>
          <w:p w:rsidR="00000000" w:rsidDel="00000000" w:rsidP="00000000" w:rsidRDefault="00000000" w:rsidRPr="00000000" w14:paraId="000000FF">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0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learners to be prepared to stop and jot in their notebooks. </w:t>
            </w:r>
          </w:p>
        </w:tc>
      </w:tr>
      <w:tr>
        <w:trPr>
          <w:cantSplit w:val="0"/>
          <w:trHeight w:val="420" w:hRule="atLeast"/>
          <w:tblHeader w:val="0"/>
        </w:trPr>
        <w:tc>
          <w:tcPr>
            <w:gridSpan w:val="2"/>
          </w:tcPr>
          <w:p w:rsidR="00000000" w:rsidDel="00000000" w:rsidP="00000000" w:rsidRDefault="00000000" w:rsidRPr="00000000" w14:paraId="00000102">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Interactive read aloud</w:t>
            </w:r>
          </w:p>
        </w:tc>
      </w:tr>
      <w:tr>
        <w:trPr>
          <w:cantSplit w:val="0"/>
          <w:trHeight w:val="420" w:hRule="atLeast"/>
          <w:tblHeader w:val="0"/>
        </w:trPr>
        <w:tc>
          <w:tcPr>
            <w:gridSpan w:val="2"/>
          </w:tcPr>
          <w:p w:rsidR="00000000" w:rsidDel="00000000" w:rsidP="00000000" w:rsidRDefault="00000000" w:rsidRPr="00000000" w14:paraId="0000010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Lead students in an interactive read aloud, where you pause at strategic points throughout the book in order to meet a larger objective. Your focus here is to draw your learners’ attention to the format of the story - how the author uses a simple list in a creative way to transport us to a new world of creativity and imagination. Some potential stopping points are suggested below: </w:t>
            </w:r>
          </w:p>
          <w:p w:rsidR="00000000" w:rsidDel="00000000" w:rsidP="00000000" w:rsidRDefault="00000000" w:rsidRPr="00000000" w14:paraId="00000105">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 one </w:t>
            </w:r>
            <w:r w:rsidDel="00000000" w:rsidR="00000000" w:rsidRPr="00000000">
              <w:rPr>
                <w:rFonts w:ascii="Baloo Bhaijaan 2" w:cs="Baloo Bhaijaan 2" w:eastAsia="Baloo Bhaijaan 2" w:hAnsi="Baloo Bhaijaan 2"/>
                <w:sz w:val="20"/>
                <w:szCs w:val="20"/>
                <w:rtl w:val="1"/>
              </w:rPr>
              <w:t xml:space="preserve">وقت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الشاي</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06">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Wow! The language here is so beautiful. All my senses are tingling. What senses is the author using here? Give me examples from the book. I can hear the clinking of spoons, I can see the green mint. Why do you think the author has slowed down so much to give us so much sensory detail?</w:t>
            </w:r>
          </w:p>
          <w:p w:rsidR="00000000" w:rsidDel="00000000" w:rsidP="00000000" w:rsidRDefault="00000000" w:rsidRPr="00000000" w14:paraId="00000107">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08">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list begins on page 7 with </w:t>
            </w:r>
            <w:r w:rsidDel="00000000" w:rsidR="00000000" w:rsidRPr="00000000">
              <w:rPr>
                <w:rFonts w:ascii="Baloo Bhaijaan 2" w:cs="Baloo Bhaijaan 2" w:eastAsia="Baloo Bhaijaan 2" w:hAnsi="Baloo Bhaijaan 2"/>
                <w:sz w:val="20"/>
                <w:szCs w:val="20"/>
                <w:rtl w:val="1"/>
              </w:rPr>
              <w:t xml:space="preserve">عالم</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ملئ</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بالالوان</w:t>
            </w:r>
            <w:r w:rsidDel="00000000" w:rsidR="00000000" w:rsidRPr="00000000">
              <w:rPr>
                <w:rtl w:val="0"/>
              </w:rPr>
            </w:r>
          </w:p>
          <w:p w:rsidR="00000000" w:rsidDel="00000000" w:rsidP="00000000" w:rsidRDefault="00000000" w:rsidRPr="00000000" w14:paraId="0000010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happened here?! How is our narrator using his imagination?</w:t>
            </w:r>
          </w:p>
          <w:p w:rsidR="00000000" w:rsidDel="00000000" w:rsidP="00000000" w:rsidRDefault="00000000" w:rsidRPr="00000000" w14:paraId="0000010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B">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list continues for a few pages after that, each page starting with the word </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Fonts w:ascii="Baloo Bhaijaan 2" w:cs="Baloo Bhaijaan 2" w:eastAsia="Baloo Bhaijaan 2" w:hAnsi="Baloo Bhaijaan 2"/>
                <w:sz w:val="20"/>
                <w:szCs w:val="20"/>
                <w:rtl w:val="1"/>
              </w:rPr>
              <w:t xml:space="preserve">عالم</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rtl w:val="0"/>
              </w:rPr>
              <w:t xml:space="preserve">Pause on page 9.</w:t>
            </w:r>
          </w:p>
          <w:p w:rsidR="00000000" w:rsidDel="00000000" w:rsidP="00000000" w:rsidRDefault="00000000" w:rsidRPr="00000000" w14:paraId="0000010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Hmmm how is the teapot being used here? Where have we been transported to on this page?</w:t>
            </w:r>
          </w:p>
          <w:p w:rsidR="00000000" w:rsidDel="00000000" w:rsidP="00000000" w:rsidRDefault="00000000" w:rsidRPr="00000000" w14:paraId="0000010D">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0E">
            <w:pPr>
              <w:widowControl w:val="0"/>
              <w:numPr>
                <w:ilvl w:val="0"/>
                <w:numId w:val="6"/>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Draw your reader’s attention to the repetition of the first word on the next page.</w:t>
            </w:r>
          </w:p>
          <w:p w:rsidR="00000000" w:rsidDel="00000000" w:rsidP="00000000" w:rsidRDefault="00000000" w:rsidRPr="00000000" w14:paraId="0000010F">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do you notice about how every page starts? Why do you think the author did this? It is starting to feel more and more like a list to me!</w:t>
            </w:r>
          </w:p>
          <w:p w:rsidR="00000000" w:rsidDel="00000000" w:rsidP="00000000" w:rsidRDefault="00000000" w:rsidRPr="00000000" w14:paraId="0000011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Pause here and ask what kind of list the author is creating. Write on the board, alongside your learners, the different ways the author uses a teapot to transport us to a new world. Continue pausing in this way, making sure your learners are jotting the different imaginative uses of the teapot. </w:t>
            </w:r>
          </w:p>
        </w:tc>
      </w:tr>
      <w:tr>
        <w:trPr>
          <w:cantSplit w:val="0"/>
          <w:trHeight w:val="420" w:hRule="atLeast"/>
          <w:tblHeader w:val="0"/>
        </w:trPr>
        <w:tc>
          <w:tcPr>
            <w:gridSpan w:val="2"/>
          </w:tcPr>
          <w:p w:rsidR="00000000" w:rsidDel="00000000" w:rsidP="00000000" w:rsidRDefault="00000000" w:rsidRPr="00000000" w14:paraId="0000011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Whole class discussion</w:t>
            </w:r>
          </w:p>
        </w:tc>
      </w:tr>
      <w:tr>
        <w:trPr>
          <w:cantSplit w:val="0"/>
          <w:trHeight w:val="420" w:hRule="atLeast"/>
          <w:tblHeader w:val="0"/>
        </w:trPr>
        <w:tc>
          <w:tcPr>
            <w:gridSpan w:val="2"/>
          </w:tcPr>
          <w:p w:rsidR="00000000" w:rsidDel="00000000" w:rsidP="00000000" w:rsidRDefault="00000000" w:rsidRPr="00000000" w14:paraId="0000011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the read aloud, instruct students to share their list with a partner. How many different ways did the narrator transform the teapot using his imagination? For example, on the third page, the narrator turns the teapots into paintpots. </w:t>
            </w:r>
          </w:p>
          <w:p w:rsidR="00000000" w:rsidDel="00000000" w:rsidP="00000000" w:rsidRDefault="00000000" w:rsidRPr="00000000" w14:paraId="0000011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Writers, can you count how many different ways the narrator transforms a teapot? Ten makes a good long list! Let's aim for ten different points in our own </w:t>
            </w:r>
            <w:r w:rsidDel="00000000" w:rsidR="00000000" w:rsidRPr="00000000">
              <w:rPr>
                <w:rFonts w:ascii="Helvetica Neue Light" w:cs="Helvetica Neue Light" w:eastAsia="Helvetica Neue Light" w:hAnsi="Helvetica Neue Light"/>
                <w:i w:val="1"/>
                <w:iCs w:val="1"/>
                <w:rtl w:val="0"/>
              </w:rPr>
              <w:t xml:space="preserve">list stories</w:t>
            </w:r>
            <w:r w:rsidDel="00000000" w:rsidR="00000000" w:rsidRPr="00000000">
              <w:rPr>
                <w:rFonts w:ascii="Helvetica Neue Light" w:cs="Helvetica Neue Light" w:eastAsia="Helvetica Neue Light" w:hAnsi="Helvetica Neue Light"/>
                <w:i w:val="1"/>
                <w:iCs w:val="1"/>
                <w:rtl w:val="0"/>
              </w:rPr>
              <w:t xml:space="preserve">. Notice, writers, how each page has a different point on the list and the idea is developed using really fun details about how the pot can be used to transport us to a new world. </w:t>
            </w:r>
          </w:p>
        </w:tc>
      </w:tr>
      <w:tr>
        <w:trPr>
          <w:cantSplit w:val="0"/>
          <w:trHeight w:val="420" w:hRule="atLeast"/>
          <w:tblHeader w:val="0"/>
        </w:trPr>
        <w:tc>
          <w:tcPr>
            <w:gridSpan w:val="2"/>
          </w:tcPr>
          <w:p w:rsidR="00000000" w:rsidDel="00000000" w:rsidP="00000000" w:rsidRDefault="00000000" w:rsidRPr="00000000" w14:paraId="0000011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Practice</w:t>
            </w:r>
          </w:p>
        </w:tc>
      </w:tr>
      <w:tr>
        <w:trPr>
          <w:cantSplit w:val="0"/>
          <w:trHeight w:val="420" w:hRule="atLeast"/>
          <w:tblHeader w:val="0"/>
        </w:trPr>
        <w:tc>
          <w:tcPr>
            <w:gridSpan w:val="2"/>
          </w:tcPr>
          <w:p w:rsidR="00000000" w:rsidDel="00000000" w:rsidP="00000000" w:rsidRDefault="00000000" w:rsidRPr="00000000" w14:paraId="0000011B">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Students will choose a normal everyday object like a teapot to use to take us on an imaginative journey.</w:t>
            </w:r>
            <w:r w:rsidDel="00000000" w:rsidR="00000000" w:rsidRPr="00000000">
              <w:rPr>
                <w:rtl w:val="0"/>
              </w:rPr>
            </w:r>
          </w:p>
          <w:p w:rsidR="00000000" w:rsidDel="00000000" w:rsidP="00000000" w:rsidRDefault="00000000" w:rsidRPr="00000000" w14:paraId="0000011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First invite students to brainstorm creative uses for their object just like the story. Students may choose an anchor word like “</w:t>
            </w:r>
            <w:r w:rsidDel="00000000" w:rsidR="00000000" w:rsidRPr="00000000">
              <w:rPr>
                <w:rFonts w:ascii="Baloo Bhaijaan 2" w:cs="Baloo Bhaijaan 2" w:eastAsia="Baloo Bhaijaan 2" w:hAnsi="Baloo Bhaijaan 2"/>
                <w:rtl w:val="1"/>
              </w:rPr>
              <w:t xml:space="preserve">عالم</w:t>
            </w:r>
            <w:r w:rsidDel="00000000" w:rsidR="00000000" w:rsidRPr="00000000">
              <w:rPr>
                <w:rFonts w:ascii="Helvetica Neue Light" w:cs="Helvetica Neue Light" w:eastAsia="Helvetica Neue Light" w:hAnsi="Helvetica Neue Light"/>
                <w:rtl w:val="0"/>
              </w:rPr>
              <w:t xml:space="preserve">” to start every new point in their list although this is optional. Then students write, write, write! You may choose to give out the included</w:t>
            </w:r>
            <w:hyperlink r:id="rId52">
              <w:r w:rsidDel="00000000" w:rsidR="00000000" w:rsidRPr="00000000">
                <w:rPr>
                  <w:rFonts w:ascii="Helvetica Neue Light" w:cs="Helvetica Neue Light" w:eastAsia="Helvetica Neue Light" w:hAnsi="Helvetica Neue Light"/>
                  <w:color w:val="1155cc"/>
                  <w:u w:val="single"/>
                  <w:rtl w:val="0"/>
                </w:rPr>
                <w:t xml:space="preserve"> list story template</w:t>
              </w:r>
            </w:hyperlink>
            <w:r w:rsidDel="00000000" w:rsidR="00000000" w:rsidRPr="00000000">
              <w:rPr>
                <w:rFonts w:ascii="Helvetica Neue Light" w:cs="Helvetica Neue Light" w:eastAsia="Helvetica Neue Light" w:hAnsi="Helvetica Neue Light"/>
                <w:rtl w:val="0"/>
              </w:rPr>
              <w:t xml:space="preserve"> if your learners need scaffolding. As students write, encourage them to refer back to the mentor text to see how the writer describes using the teapot in various ways.</w:t>
            </w:r>
          </w:p>
        </w:tc>
      </w:tr>
      <w:tr>
        <w:trPr>
          <w:cantSplit w:val="0"/>
          <w:trHeight w:val="420" w:hRule="atLeast"/>
          <w:tblHeader w:val="0"/>
        </w:trPr>
        <w:tc>
          <w:tcPr>
            <w:gridSpan w:val="2"/>
          </w:tcPr>
          <w:p w:rsidR="00000000" w:rsidDel="00000000" w:rsidP="00000000" w:rsidRDefault="00000000" w:rsidRPr="00000000" w14:paraId="0000011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12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students pick their most creative use for their special object and share with a partner. Take a few answers from the class. Ask your learners what they think of the idea of a list story. How did it help them unlock their creativity? </w:t>
            </w:r>
          </w:p>
        </w:tc>
      </w:tr>
      <w:tr>
        <w:trPr>
          <w:cantSplit w:val="0"/>
          <w:trHeight w:val="420" w:hRule="atLeast"/>
          <w:tblHeader w:val="0"/>
        </w:trPr>
        <w:tc>
          <w:tcPr>
            <w:gridSpan w:val="2"/>
          </w:tcPr>
          <w:p w:rsidR="00000000" w:rsidDel="00000000" w:rsidP="00000000" w:rsidRDefault="00000000" w:rsidRPr="00000000" w14:paraId="00000123">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2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lesson works as a standalone creative exercise, or can be a part of a larger unit exploring different forms of writing, free writing, or a whole unit dedicated to the list story. </w:t>
            </w:r>
          </w:p>
          <w:p w:rsidR="00000000" w:rsidDel="00000000" w:rsidP="00000000" w:rsidRDefault="00000000" w:rsidRPr="00000000" w14:paraId="0000012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Possible extensions to a list story include:</w:t>
            </w:r>
          </w:p>
          <w:p w:rsidR="00000000" w:rsidDel="00000000" w:rsidP="00000000" w:rsidRDefault="00000000" w:rsidRPr="00000000" w14:paraId="00000128">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Adding sensory detail to the story from today’s class</w:t>
            </w:r>
          </w:p>
          <w:p w:rsidR="00000000" w:rsidDel="00000000" w:rsidP="00000000" w:rsidRDefault="00000000" w:rsidRPr="00000000" w14:paraId="00000129">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can add images or illustrations to their list stories</w:t>
            </w:r>
          </w:p>
          <w:p w:rsidR="00000000" w:rsidDel="00000000" w:rsidP="00000000" w:rsidRDefault="00000000" w:rsidRPr="00000000" w14:paraId="0000012A">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Exploring different list stories like 10 secrets of my backpack or a list of stories about scars (internal or external) </w:t>
            </w:r>
          </w:p>
        </w:tc>
      </w:tr>
    </w:tbl>
    <w:p w:rsidR="00000000" w:rsidDel="00000000" w:rsidP="00000000" w:rsidRDefault="00000000" w:rsidRPr="00000000" w14:paraId="0000012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2F">
      <w:pPr>
        <w:rPr/>
        <w:sectPr>
          <w:headerReference r:id="rId53"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3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4" w:type="default"/>
          <w:type w:val="nextPage"/>
          <w:pgSz w:h="15840" w:w="12240" w:orient="portrait"/>
          <w:pgMar w:bottom="1440" w:top="1440" w:left="1440" w:right="1440" w:header="720" w:footer="720"/>
          <w:pgNumType w:start="1"/>
        </w:sectPr>
      </w:pPr>
      <w:bookmarkStart w:colFirst="0" w:colLast="0" w:name="_8eewu4r35rf3" w:id="5"/>
      <w:bookmarkEnd w:id="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Grades 4-5 Memories for Sale</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32">
            <w:pPr>
              <w:widowControl w:val="0"/>
              <w:bidi w:val="1"/>
              <w:spacing w:line="240" w:lineRule="auto"/>
              <w:jc w:val="center"/>
              <w:rPr>
                <w:rFonts w:ascii="Baloo Bhaijaan 2" w:cs="Baloo Bhaijaan 2" w:eastAsia="Baloo Bhaijaan 2" w:hAnsi="Baloo Bhaijaan 2"/>
              </w:rPr>
            </w:pPr>
            <w:r w:rsidDel="00000000" w:rsidR="00000000" w:rsidRPr="00000000">
              <w:rPr>
                <w:rFonts w:ascii="Baloo Bhaijaan 2" w:cs="Baloo Bhaijaan 2" w:eastAsia="Baloo Bhaijaan 2" w:hAnsi="Baloo Bhaijaan 2"/>
                <w:rtl w:val="1"/>
              </w:rPr>
              <w:t xml:space="preserve">ذكرى</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للبيع</w:t>
            </w:r>
            <w:r w:rsidDel="00000000" w:rsidR="00000000" w:rsidRPr="00000000">
              <w:rPr>
                <w:rtl w:val="0"/>
              </w:rPr>
            </w:r>
          </w:p>
        </w:tc>
      </w:tr>
      <w:tr>
        <w:trPr>
          <w:cantSplit w:val="0"/>
          <w:trHeight w:val="507.978515625" w:hRule="atLeast"/>
          <w:tblHeader w:val="0"/>
        </w:trPr>
        <w:tc>
          <w:tcPr/>
          <w:p w:rsidR="00000000" w:rsidDel="00000000" w:rsidP="00000000" w:rsidRDefault="00000000" w:rsidRPr="00000000" w14:paraId="0000013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4-5</w:t>
            </w:r>
          </w:p>
        </w:tc>
      </w:tr>
      <w:tr>
        <w:trPr>
          <w:cantSplit w:val="0"/>
          <w:trHeight w:val="632.87109375" w:hRule="atLeast"/>
          <w:tblHeader w:val="0"/>
        </w:trPr>
        <w:tc>
          <w:tcPr/>
          <w:p w:rsidR="00000000" w:rsidDel="00000000" w:rsidP="00000000" w:rsidRDefault="00000000" w:rsidRPr="00000000" w14:paraId="0000013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3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Arabic Language Arts</w:t>
            </w:r>
          </w:p>
          <w:p w:rsidR="00000000" w:rsidDel="00000000" w:rsidP="00000000" w:rsidRDefault="00000000" w:rsidRPr="00000000" w14:paraId="0000013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Social-Emotional Learning (SEL)</w:t>
            </w:r>
          </w:p>
        </w:tc>
      </w:tr>
      <w:tr>
        <w:trPr>
          <w:cantSplit w:val="0"/>
          <w:tblHeader w:val="0"/>
        </w:trPr>
        <w:tc>
          <w:tcPr/>
          <w:p w:rsidR="00000000" w:rsidDel="00000000" w:rsidP="00000000" w:rsidRDefault="00000000" w:rsidRPr="00000000" w14:paraId="0000013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3A">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13B">
            <w:pPr>
              <w:widowControl w:val="0"/>
              <w:spacing w:line="240" w:lineRule="auto"/>
              <w:rPr>
                <w:rFonts w:ascii="Helvetica Neue Light" w:cs="Helvetica Neue Light" w:eastAsia="Helvetica Neue Light" w:hAnsi="Helvetica Neue Light"/>
                <w:sz w:val="20"/>
                <w:szCs w:val="20"/>
              </w:rPr>
            </w:pPr>
            <w:hyperlink r:id="rId55">
              <w:r w:rsidDel="00000000" w:rsidR="00000000" w:rsidRPr="00000000">
                <w:rPr>
                  <w:rFonts w:ascii="Helvetica Neue Light" w:cs="Helvetica Neue Light" w:eastAsia="Helvetica Neue Light" w:hAnsi="Helvetica Neue Light"/>
                  <w:color w:val="1155cc"/>
                  <w:sz w:val="20"/>
                  <w:szCs w:val="20"/>
                  <w:u w:val="single"/>
                  <w:rtl w:val="0"/>
                </w:rPr>
                <w:t xml:space="preserve">Scenario cards</w:t>
              </w:r>
            </w:hyperlink>
            <w:r w:rsidDel="00000000" w:rsidR="00000000" w:rsidRPr="00000000">
              <w:rPr>
                <w:rtl w:val="0"/>
              </w:rPr>
            </w:r>
          </w:p>
          <w:p w:rsidR="00000000" w:rsidDel="00000000" w:rsidP="00000000" w:rsidRDefault="00000000" w:rsidRPr="00000000" w14:paraId="0000013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3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p>
          <w:p w:rsidR="00000000" w:rsidDel="00000000" w:rsidP="00000000" w:rsidRDefault="00000000" w:rsidRPr="00000000" w14:paraId="0000013E">
            <w:pPr>
              <w:widowControl w:val="0"/>
              <w:bidi w:val="1"/>
              <w:spacing w:line="240" w:lineRule="auto"/>
              <w:jc w:val="right"/>
              <w:rPr>
                <w:rFonts w:ascii="Baloo Bhaijaan 2" w:cs="Baloo Bhaijaan 2" w:eastAsia="Baloo Bhaijaan 2" w:hAnsi="Baloo Bhaijaan 2"/>
                <w:sz w:val="20"/>
                <w:szCs w:val="20"/>
              </w:rPr>
            </w:pPr>
            <w:r w:rsidDel="00000000" w:rsidR="00000000" w:rsidRPr="00000000">
              <w:rPr>
                <w:rFonts w:ascii="Baloo Bhaijaan 2" w:cs="Baloo Bhaijaan 2" w:eastAsia="Baloo Bhaijaan 2" w:hAnsi="Baloo Bhaijaan 2"/>
                <w:sz w:val="20"/>
                <w:szCs w:val="20"/>
                <w:rtl w:val="1"/>
              </w:rPr>
              <w:t xml:space="preserve">ذكرى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للبيع</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سارة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عبدالله</w:t>
            </w:r>
          </w:p>
          <w:p w:rsidR="00000000" w:rsidDel="00000000" w:rsidP="00000000" w:rsidRDefault="00000000" w:rsidRPr="00000000" w14:paraId="0000013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“Our Emotional Release Toolkit” anchor chart paper</w:t>
            </w:r>
          </w:p>
        </w:tc>
      </w:tr>
      <w:tr>
        <w:trPr>
          <w:cantSplit w:val="0"/>
          <w:tblHeader w:val="0"/>
        </w:trPr>
        <w:tc>
          <w:tcPr/>
          <w:p w:rsidR="00000000" w:rsidDel="00000000" w:rsidP="00000000" w:rsidRDefault="00000000" w:rsidRPr="00000000" w14:paraId="0000014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41">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Explore the concept of forgiveness as a releasing of negative emotions towards one’s self and others. (</w:t>
            </w:r>
            <w:hyperlink r:id="rId56">
              <w:r w:rsidDel="00000000" w:rsidR="00000000" w:rsidRPr="00000000">
                <w:rPr>
                  <w:rFonts w:ascii="Helvetica Neue Light" w:cs="Helvetica Neue Light" w:eastAsia="Helvetica Neue Light" w:hAnsi="Helvetica Neue Light"/>
                  <w:color w:val="1155cc"/>
                  <w:sz w:val="20"/>
                  <w:szCs w:val="20"/>
                  <w:u w:val="single"/>
                  <w:rtl w:val="0"/>
                </w:rPr>
                <w:t xml:space="preserve">Emory University SEE curriculum</w:t>
              </w:r>
            </w:hyperlink>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p w:rsidR="00000000" w:rsidDel="00000000" w:rsidP="00000000" w:rsidRDefault="00000000" w:rsidRPr="00000000" w14:paraId="0000014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43">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 we do with negative emotions? </w:t>
            </w:r>
          </w:p>
          <w:p w:rsidR="00000000" w:rsidDel="00000000" w:rsidP="00000000" w:rsidRDefault="00000000" w:rsidRPr="00000000" w14:paraId="00000144">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move forward after being hurt? </w:t>
            </w:r>
          </w:p>
        </w:tc>
      </w:tr>
    </w:tbl>
    <w:p w:rsidR="00000000" w:rsidDel="00000000" w:rsidP="00000000" w:rsidRDefault="00000000" w:rsidRPr="00000000" w14:paraId="00000145">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6">
      <w:pP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Note to teachers: </w:t>
      </w:r>
      <w:r w:rsidDel="00000000" w:rsidR="00000000" w:rsidRPr="00000000">
        <w:rPr>
          <w:rFonts w:ascii="Helvetica Neue Light" w:cs="Helvetica Neue Light" w:eastAsia="Helvetica Neue Light" w:hAnsi="Helvetica Neue Light"/>
          <w:sz w:val="20"/>
          <w:szCs w:val="20"/>
          <w:rtl w:val="0"/>
        </w:rPr>
        <w:t xml:space="preserve">This lesson is adapted from </w:t>
      </w:r>
      <w:hyperlink r:id="rId57">
        <w:r w:rsidDel="00000000" w:rsidR="00000000" w:rsidRPr="00000000">
          <w:rPr>
            <w:rFonts w:ascii="Helvetica Neue Light" w:cs="Helvetica Neue Light" w:eastAsia="Helvetica Neue Light" w:hAnsi="Helvetica Neue Light"/>
            <w:color w:val="1155cc"/>
            <w:sz w:val="20"/>
            <w:szCs w:val="20"/>
            <w:u w:val="single"/>
            <w:rtl w:val="0"/>
          </w:rPr>
          <w:t xml:space="preserve">Emory University’s Social, Emotional &amp; Ethical Learning Curriculum</w:t>
        </w:r>
      </w:hyperlink>
      <w:r w:rsidDel="00000000" w:rsidR="00000000" w:rsidRPr="00000000">
        <w:rPr>
          <w:rFonts w:ascii="Helvetica Neue Light" w:cs="Helvetica Neue Light" w:eastAsia="Helvetica Neue Light" w:hAnsi="Helvetica Neue Light"/>
          <w:sz w:val="20"/>
          <w:szCs w:val="20"/>
          <w:rtl w:val="0"/>
        </w:rPr>
        <w:t xml:space="preserve"> for late elementary, specifically chapter six, learning experience three, on exploring forgiveness, page </w:t>
      </w:r>
      <w:r w:rsidDel="00000000" w:rsidR="00000000" w:rsidRPr="00000000">
        <w:rPr>
          <w:rFonts w:ascii="Helvetica Neue Light" w:cs="Helvetica Neue Light" w:eastAsia="Helvetica Neue Light" w:hAnsi="Helvetica Neue Light"/>
          <w:sz w:val="20"/>
          <w:szCs w:val="20"/>
          <w:rtl w:val="0"/>
        </w:rPr>
        <w:t xml:space="preserve">275</w:t>
      </w:r>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4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48">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Launch </w:t>
            </w:r>
          </w:p>
        </w:tc>
      </w:tr>
      <w:tr>
        <w:trPr>
          <w:cantSplit w:val="0"/>
          <w:trHeight w:val="420" w:hRule="atLeast"/>
          <w:tblHeader w:val="0"/>
        </w:trPr>
        <w:tc>
          <w:tcPr>
            <w:gridSpan w:val="2"/>
          </w:tcPr>
          <w:p w:rsidR="00000000" w:rsidDel="00000000" w:rsidP="00000000" w:rsidRDefault="00000000" w:rsidRPr="00000000" w14:paraId="0000014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Gather your learners to introduce the day’s activity. Explain that today we’ll be exploring the impact negative emotions have on us and strategies we can use to release them in order to forgive. </w:t>
            </w:r>
          </w:p>
          <w:p w:rsidR="00000000" w:rsidDel="00000000" w:rsidP="00000000" w:rsidRDefault="00000000" w:rsidRPr="00000000" w14:paraId="0000014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C">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Do you remember a time when you forgave someone? It could be after a fight you had with a sibling, or after someone said something unkind to you, or even a look that someone gave you. Maybe this event hurt you, maybe it even ruined your day or week. But somehow you were able to forgive them still. </w:t>
            </w:r>
          </w:p>
          <w:p w:rsidR="00000000" w:rsidDel="00000000" w:rsidP="00000000" w:rsidRDefault="00000000" w:rsidRPr="00000000" w14:paraId="0000014D">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4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Before students share, you may share an example of your own. The lesson from Emory University suggests sharing “very small things, such as minor inconveniences… [trying] to reinforce the ways people regularly forgive minor transgressions.” The resource explains that this is one way “to adopt a strengths-based approach, rather than a deficit-based approach.” (277)</w:t>
            </w:r>
          </w:p>
          <w:p w:rsidR="00000000" w:rsidDel="00000000" w:rsidP="00000000" w:rsidRDefault="00000000" w:rsidRPr="00000000" w14:paraId="0000014F">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I remember not being invited to a lunch that all the other teachers planned. I was hurt when I found out they were all going out together and it bothered me over the weekend. But I realized that no one meant to leave me out. Everyone is so busy and it is such a pain to try to organize a group of busy adults. I didn’t want this to impact what I knew were strong relationships, so I let it go and forgave them. </w:t>
            </w:r>
          </w:p>
          <w:p w:rsidR="00000000" w:rsidDel="00000000" w:rsidP="00000000" w:rsidRDefault="00000000" w:rsidRPr="00000000" w14:paraId="0000015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may take turns sharing their experiences with this in their table groups of three or four. Make sure to prompt learners to take turns and practice active listening - eyes and bodies turned towards the speaker, showing signs of understanding like nodding or smiles of encouragement. Rotate around the class, listening to their conversations. </w:t>
            </w:r>
          </w:p>
          <w:p w:rsidR="00000000" w:rsidDel="00000000" w:rsidP="00000000" w:rsidRDefault="00000000" w:rsidRPr="00000000" w14:paraId="00000153">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4">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i w:val="1"/>
                <w:iCs w:val="1"/>
                <w:rtl w:val="0"/>
              </w:rPr>
              <w:t xml:space="preserve">Sometimes we can hold on to negative emotions in a way that can affect our lives in big ways. As we read about Judy and what she went through, let’s think about how Judy is held back by negative emotions and what she does to free herself from them.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5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Interactive read aloud</w:t>
            </w:r>
          </w:p>
        </w:tc>
      </w:tr>
      <w:tr>
        <w:trPr>
          <w:cantSplit w:val="0"/>
          <w:trHeight w:val="420" w:hRule="atLeast"/>
          <w:tblHeader w:val="0"/>
        </w:trPr>
        <w:tc>
          <w:tcPr>
            <w:gridSpan w:val="2"/>
          </w:tcPr>
          <w:p w:rsidR="00000000" w:rsidDel="00000000" w:rsidP="00000000" w:rsidRDefault="00000000" w:rsidRPr="00000000" w14:paraId="0000015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Read</w:t>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rtl w:val="1"/>
              </w:rPr>
              <w:t xml:space="preserve">ذكرى</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للبيع</w:t>
            </w:r>
            <w:r w:rsidDel="00000000" w:rsidR="00000000" w:rsidRPr="00000000">
              <w:rPr>
                <w:rFonts w:ascii="Baloo Bhaijaan 2" w:cs="Baloo Bhaijaan 2" w:eastAsia="Baloo Bhaijaan 2" w:hAnsi="Baloo Bhaijaan 2"/>
                <w:rtl w:val="0"/>
              </w:rPr>
              <w:t xml:space="preserve">,</w:t>
            </w:r>
            <w:r w:rsidDel="00000000" w:rsidR="00000000" w:rsidRPr="00000000">
              <w:rPr>
                <w:rFonts w:ascii="Helvetica Neue Light" w:cs="Helvetica Neue Light" w:eastAsia="Helvetica Neue Light" w:hAnsi="Helvetica Neue Light"/>
                <w:rtl w:val="0"/>
              </w:rPr>
              <w:t xml:space="preserve"> pausing at key moments to discuss Judy’s emotional world and the memories holding her back. Some stopping points are suggested below:</w:t>
              <w:br w:type="textWrapping"/>
            </w:r>
          </w:p>
          <w:p w:rsidR="00000000" w:rsidDel="00000000" w:rsidP="00000000" w:rsidRDefault="00000000" w:rsidRPr="00000000" w14:paraId="00000159">
            <w:pPr>
              <w:widowControl w:val="0"/>
              <w:numPr>
                <w:ilvl w:val="0"/>
                <w:numId w:val="10"/>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 6, </w:t>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Fonts w:ascii="Baloo Bhaijaan 2" w:cs="Baloo Bhaijaan 2" w:eastAsia="Baloo Bhaijaan 2" w:hAnsi="Baloo Bhaijaan 2"/>
                <w:sz w:val="20"/>
                <w:szCs w:val="20"/>
                <w:rtl w:val="1"/>
              </w:rPr>
              <w:t xml:space="preserve">تبيع</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دمية</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قديمة</w:t>
            </w:r>
            <w:r w:rsidDel="00000000" w:rsidR="00000000" w:rsidRPr="00000000">
              <w:rPr>
                <w:rFonts w:ascii="Baloo Bhaijaan 2" w:cs="Baloo Bhaijaan 2" w:eastAsia="Baloo Bhaijaan 2" w:hAnsi="Baloo Bhaijaan 2"/>
                <w:sz w:val="20"/>
                <w:szCs w:val="20"/>
                <w:rtl w:val="0"/>
              </w:rPr>
              <w:t xml:space="preserve">”</w:t>
            </w:r>
          </w:p>
          <w:p w:rsidR="00000000" w:rsidDel="00000000" w:rsidP="00000000" w:rsidRDefault="00000000" w:rsidRPr="00000000" w14:paraId="0000015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Judy is trying to sell some memories she doesn’t want anymore. Look at how the illustrator has chosen to represent these memories. What feeling does this give you? Why do you think the illustrator chose this form to represent the memories? </w:t>
            </w:r>
          </w:p>
          <w:p w:rsidR="00000000" w:rsidDel="00000000" w:rsidP="00000000" w:rsidRDefault="00000000" w:rsidRPr="00000000" w14:paraId="0000015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C">
            <w:pPr>
              <w:widowControl w:val="0"/>
              <w:numPr>
                <w:ilvl w:val="0"/>
                <w:numId w:val="11"/>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 10, </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Fonts w:ascii="Baloo Bhaijaan 2" w:cs="Baloo Bhaijaan 2" w:eastAsia="Baloo Bhaijaan 2" w:hAnsi="Baloo Bhaijaan 2"/>
                <w:sz w:val="20"/>
                <w:szCs w:val="20"/>
                <w:rtl w:val="1"/>
              </w:rPr>
              <w:t xml:space="preserve">و</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تطل</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بين</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الصفحات</w:t>
            </w:r>
            <w:r w:rsidDel="00000000" w:rsidR="00000000" w:rsidRPr="00000000">
              <w:rPr>
                <w:rFonts w:ascii="Baloo Bhaijaan 2" w:cs="Baloo Bhaijaan 2" w:eastAsia="Baloo Bhaijaan 2" w:hAnsi="Baloo Bhaijaan 2"/>
                <w:sz w:val="20"/>
                <w:szCs w:val="20"/>
                <w:rtl w:val="0"/>
              </w:rPr>
              <w:t xml:space="preserve">” </w:t>
            </w:r>
          </w:p>
          <w:p w:rsidR="00000000" w:rsidDel="00000000" w:rsidP="00000000" w:rsidRDefault="00000000" w:rsidRPr="00000000" w14:paraId="0000015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effect are Judy’s negative memories having on her? How are they affecting her life?</w:t>
            </w:r>
          </w:p>
          <w:p w:rsidR="00000000" w:rsidDel="00000000" w:rsidP="00000000" w:rsidRDefault="00000000" w:rsidRPr="00000000" w14:paraId="0000015E">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5F">
            <w:pPr>
              <w:widowControl w:val="0"/>
              <w:numPr>
                <w:ilvl w:val="0"/>
                <w:numId w:val="9"/>
              </w:numPr>
              <w:spacing w:line="240" w:lineRule="auto"/>
              <w:ind w:left="720" w:hanging="36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rtl w:val="0"/>
              </w:rPr>
              <w:t xml:space="preserve">Page 19,</w:t>
            </w:r>
            <w:r w:rsidDel="00000000" w:rsidR="00000000" w:rsidRPr="00000000">
              <w:rPr>
                <w:rtl w:val="0"/>
              </w:rPr>
            </w:r>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Baloo Bhaijaan 2" w:cs="Baloo Bhaijaan 2" w:eastAsia="Baloo Bhaijaan 2" w:hAnsi="Baloo Bhaijaan 2"/>
                <w:sz w:val="20"/>
                <w:szCs w:val="20"/>
                <w:rtl w:val="1"/>
              </w:rPr>
              <w:t xml:space="preserve">فخرجت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كلمات</w:t>
            </w:r>
            <w:r w:rsidDel="00000000" w:rsidR="00000000" w:rsidRPr="00000000">
              <w:rPr>
                <w:rFonts w:ascii="Baloo Bhaijaan 2" w:cs="Baloo Bhaijaan 2" w:eastAsia="Baloo Bhaijaan 2" w:hAnsi="Baloo Bhaijaan 2"/>
                <w:sz w:val="20"/>
                <w:szCs w:val="20"/>
                <w:rtl w:val="0"/>
              </w:rPr>
              <w:t xml:space="preserve">”</w:t>
            </w:r>
          </w:p>
          <w:p w:rsidR="00000000" w:rsidDel="00000000" w:rsidP="00000000" w:rsidRDefault="00000000" w:rsidRPr="00000000" w14:paraId="0000016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Aah so the reason for Judy locking up her memories becomes clear here. Why does she choose to lock up her memories?</w:t>
            </w:r>
          </w:p>
          <w:p w:rsidR="00000000" w:rsidDel="00000000" w:rsidP="00000000" w:rsidRDefault="00000000" w:rsidRPr="00000000" w14:paraId="0000016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62">
            <w:pPr>
              <w:widowControl w:val="0"/>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Page 23, “</w:t>
            </w:r>
            <w:r w:rsidDel="00000000" w:rsidR="00000000" w:rsidRPr="00000000">
              <w:rPr>
                <w:rFonts w:ascii="Baloo Bhaijaan 2" w:cs="Baloo Bhaijaan 2" w:eastAsia="Baloo Bhaijaan 2" w:hAnsi="Baloo Bhaijaan 2"/>
                <w:sz w:val="20"/>
                <w:szCs w:val="20"/>
                <w:rtl w:val="1"/>
              </w:rPr>
              <w:t xml:space="preserve">تمسكت</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الذكرى</w:t>
            </w:r>
            <w:r w:rsidDel="00000000" w:rsidR="00000000" w:rsidRPr="00000000">
              <w:rPr>
                <w:rFonts w:ascii="Baloo Bhaijaan 2" w:cs="Baloo Bhaijaan 2" w:eastAsia="Baloo Bhaijaan 2" w:hAnsi="Baloo Bhaijaan 2"/>
                <w:sz w:val="20"/>
                <w:szCs w:val="20"/>
                <w:rtl w:val="1"/>
              </w:rPr>
              <w:t xml:space="preserve"> </w:t>
            </w:r>
            <w:r w:rsidDel="00000000" w:rsidR="00000000" w:rsidRPr="00000000">
              <w:rPr>
                <w:rFonts w:ascii="Baloo Bhaijaan 2" w:cs="Baloo Bhaijaan 2" w:eastAsia="Baloo Bhaijaan 2" w:hAnsi="Baloo Bhaijaan 2"/>
                <w:sz w:val="20"/>
                <w:szCs w:val="20"/>
                <w:rtl w:val="1"/>
              </w:rPr>
              <w:t xml:space="preserve">بجودي</w:t>
            </w:r>
            <w:r w:rsidDel="00000000" w:rsidR="00000000" w:rsidRPr="00000000">
              <w:rPr>
                <w:rFonts w:ascii="Baloo Bhaijaan 2" w:cs="Baloo Bhaijaan 2" w:eastAsia="Baloo Bhaijaan 2" w:hAnsi="Baloo Bhaijaan 2"/>
                <w:sz w:val="20"/>
                <w:szCs w:val="20"/>
                <w:rtl w:val="0"/>
              </w:rPr>
              <w:t xml:space="preserve">”</w:t>
            </w:r>
          </w:p>
          <w:p w:rsidR="00000000" w:rsidDel="00000000" w:rsidP="00000000" w:rsidRDefault="00000000" w:rsidRPr="00000000" w14:paraId="00000163">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Judy’s relationship with her memories changes here. What do you think causes this change?</w:t>
            </w:r>
          </w:p>
        </w:tc>
      </w:tr>
      <w:tr>
        <w:trPr>
          <w:cantSplit w:val="0"/>
          <w:trHeight w:val="420" w:hRule="atLeast"/>
          <w:tblHeader w:val="0"/>
        </w:trPr>
        <w:tc>
          <w:tcPr>
            <w:gridSpan w:val="2"/>
          </w:tcPr>
          <w:p w:rsidR="00000000" w:rsidDel="00000000" w:rsidP="00000000" w:rsidRDefault="00000000" w:rsidRPr="00000000" w14:paraId="0000016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Whole class discussion</w:t>
            </w:r>
          </w:p>
        </w:tc>
      </w:tr>
      <w:tr>
        <w:trPr>
          <w:cantSplit w:val="0"/>
          <w:trHeight w:val="420" w:hRule="atLeast"/>
          <w:tblHeader w:val="0"/>
        </w:trPr>
        <w:tc>
          <w:tcPr>
            <w:gridSpan w:val="2"/>
          </w:tcPr>
          <w:p w:rsidR="00000000" w:rsidDel="00000000" w:rsidP="00000000" w:rsidRDefault="00000000" w:rsidRPr="00000000" w14:paraId="0000016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Allow your learners to share their thoughts about the book. Some discussion prompts include:</w:t>
            </w:r>
          </w:p>
          <w:p w:rsidR="00000000" w:rsidDel="00000000" w:rsidP="00000000" w:rsidRDefault="00000000" w:rsidRPr="00000000" w14:paraId="00000168">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Judy grows, her relationship to her memories change. How does Judy’s relationship to her memories change?</w:t>
            </w:r>
          </w:p>
          <w:p w:rsidR="00000000" w:rsidDel="00000000" w:rsidP="00000000" w:rsidRDefault="00000000" w:rsidRPr="00000000" w14:paraId="00000169">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was the turning point for this change?</w:t>
            </w:r>
          </w:p>
          <w:p w:rsidR="00000000" w:rsidDel="00000000" w:rsidP="00000000" w:rsidRDefault="00000000" w:rsidRPr="00000000" w14:paraId="0000016A">
            <w:pPr>
              <w:widowControl w:val="0"/>
              <w:numPr>
                <w:ilvl w:val="0"/>
                <w:numId w:val="8"/>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was Judy able to forgive and move on from her past pain?</w:t>
            </w:r>
          </w:p>
        </w:tc>
      </w:tr>
      <w:tr>
        <w:trPr>
          <w:cantSplit w:val="0"/>
          <w:trHeight w:val="420" w:hRule="atLeast"/>
          <w:tblHeader w:val="0"/>
        </w:trPr>
        <w:tc>
          <w:tcPr>
            <w:gridSpan w:val="2"/>
          </w:tcPr>
          <w:p w:rsidR="00000000" w:rsidDel="00000000" w:rsidP="00000000" w:rsidRDefault="00000000" w:rsidRPr="00000000" w14:paraId="0000016C">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Part II</w:t>
            </w:r>
          </w:p>
        </w:tc>
      </w:tr>
      <w:tr>
        <w:trPr>
          <w:cantSplit w:val="0"/>
          <w:trHeight w:val="420" w:hRule="atLeast"/>
          <w:tblHeader w:val="0"/>
        </w:trPr>
        <w:tc>
          <w:tcPr>
            <w:gridSpan w:val="2"/>
          </w:tcPr>
          <w:p w:rsidR="00000000" w:rsidDel="00000000" w:rsidP="00000000" w:rsidRDefault="00000000" w:rsidRPr="00000000" w14:paraId="0000016E">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Brainstorm </w:t>
            </w:r>
          </w:p>
        </w:tc>
      </w:tr>
      <w:tr>
        <w:trPr>
          <w:cantSplit w:val="0"/>
          <w:trHeight w:val="420" w:hRule="atLeast"/>
          <w:tblHeader w:val="0"/>
        </w:trPr>
        <w:tc>
          <w:tcPr>
            <w:gridSpan w:val="2"/>
          </w:tcPr>
          <w:p w:rsidR="00000000" w:rsidDel="00000000" w:rsidP="00000000" w:rsidRDefault="00000000" w:rsidRPr="00000000" w14:paraId="0000017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Emory University’s lesson suggests beginning with a brainstorm of the word ‘forgive.’ </w:t>
            </w:r>
          </w:p>
          <w:p w:rsidR="00000000" w:rsidDel="00000000" w:rsidP="00000000" w:rsidRDefault="00000000" w:rsidRPr="00000000" w14:paraId="0000017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Draw a mindmap on the board with ‘forgive’ in the center and take input from students. What does it mean to truly forgive? To forgive someone or even yourself? </w:t>
            </w:r>
          </w:p>
          <w:p w:rsidR="00000000" w:rsidDel="00000000" w:rsidP="00000000" w:rsidRDefault="00000000" w:rsidRPr="00000000" w14:paraId="0000017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Support students in coming to an understanding that if you still feel bad or hurt, even if you say you forgive someone, that is not the true meaning of forgiveness. Forgiveness means a total release of the negative emotion. Forgiveness takes place in the heart and mind. Share with your students that holding on to anger hurts you more than anyone else.</w:t>
            </w:r>
          </w:p>
        </w:tc>
      </w:tr>
      <w:tr>
        <w:trPr>
          <w:cantSplit w:val="0"/>
          <w:trHeight w:val="420" w:hRule="atLeast"/>
          <w:tblHeader w:val="0"/>
        </w:trPr>
        <w:tc>
          <w:tcPr>
            <w:gridSpan w:val="2"/>
          </w:tcPr>
          <w:p w:rsidR="00000000" w:rsidDel="00000000" w:rsidP="00000000" w:rsidRDefault="00000000" w:rsidRPr="00000000" w14:paraId="0000017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Role play </w:t>
            </w:r>
          </w:p>
        </w:tc>
      </w:tr>
      <w:tr>
        <w:trPr>
          <w:cantSplit w:val="0"/>
          <w:trHeight w:val="4879.326171875001" w:hRule="atLeast"/>
          <w:tblHeader w:val="0"/>
        </w:trPr>
        <w:tc>
          <w:tcPr>
            <w:gridSpan w:val="2"/>
          </w:tcPr>
          <w:p w:rsidR="00000000" w:rsidDel="00000000" w:rsidP="00000000" w:rsidRDefault="00000000" w:rsidRPr="00000000" w14:paraId="0000017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Students will role play age-appropriate scenarios and act out what it takes to forgive using specific strategies.</w:t>
            </w:r>
          </w:p>
          <w:p w:rsidR="00000000" w:rsidDel="00000000" w:rsidP="00000000" w:rsidRDefault="00000000" w:rsidRPr="00000000" w14:paraId="00000179">
            <w:pPr>
              <w:widowControl w:val="0"/>
              <w:spacing w:after="240" w:before="240" w:line="240" w:lineRule="auto"/>
              <w:ind w:right="60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Just like Judy, we all collect memories that sometimes feel heavy. Today, we’re going to practice letting some of them go.</w:t>
            </w:r>
          </w:p>
          <w:p w:rsidR="00000000" w:rsidDel="00000000" w:rsidP="00000000" w:rsidRDefault="00000000" w:rsidRPr="00000000" w14:paraId="0000017A">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Divide your students into groups of 3 or 4 and give each group a </w:t>
            </w:r>
            <w:hyperlink r:id="rId58">
              <w:r w:rsidDel="00000000" w:rsidR="00000000" w:rsidRPr="00000000">
                <w:rPr>
                  <w:rFonts w:ascii="Helvetica Neue Light" w:cs="Helvetica Neue Light" w:eastAsia="Helvetica Neue Light" w:hAnsi="Helvetica Neue Light"/>
                  <w:color w:val="1155cc"/>
                  <w:u w:val="single"/>
                  <w:rtl w:val="0"/>
                </w:rPr>
                <w:t xml:space="preserve">scenario card</w:t>
              </w:r>
            </w:hyperlink>
            <w:r w:rsidDel="00000000" w:rsidR="00000000" w:rsidRPr="00000000">
              <w:rPr>
                <w:rFonts w:ascii="Helvetica Neue Light" w:cs="Helvetica Neue Light" w:eastAsia="Helvetica Neue Light" w:hAnsi="Helvetica Neue Light"/>
                <w:rtl w:val="0"/>
              </w:rPr>
              <w:t xml:space="preserve"> to bring to life.   </w:t>
            </w:r>
          </w:p>
          <w:p w:rsidR="00000000" w:rsidDel="00000000" w:rsidP="00000000" w:rsidRDefault="00000000" w:rsidRPr="00000000" w14:paraId="0000017B">
            <w:pPr>
              <w:widowControl w:val="0"/>
              <w:numPr>
                <w:ilvl w:val="0"/>
                <w:numId w:val="4"/>
              </w:numPr>
              <w:spacing w:after="0" w:afterAutospacing="0" w:before="24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friend stopped playing with you</w:t>
            </w:r>
          </w:p>
          <w:p w:rsidR="00000000" w:rsidDel="00000000" w:rsidP="00000000" w:rsidRDefault="00000000" w:rsidRPr="00000000" w14:paraId="0000017C">
            <w:pPr>
              <w:widowControl w:val="0"/>
              <w:numPr>
                <w:ilvl w:val="0"/>
                <w:numId w:val="4"/>
              </w:numPr>
              <w:spacing w:after="0" w:afterAutospacing="0" w:before="0" w:beforeAutospacing="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Someone laughed when you made a mistake</w:t>
            </w:r>
          </w:p>
          <w:p w:rsidR="00000000" w:rsidDel="00000000" w:rsidP="00000000" w:rsidRDefault="00000000" w:rsidRPr="00000000" w14:paraId="0000017D">
            <w:pPr>
              <w:widowControl w:val="0"/>
              <w:numPr>
                <w:ilvl w:val="0"/>
                <w:numId w:val="4"/>
              </w:numPr>
              <w:spacing w:after="0" w:afterAutospacing="0" w:before="0" w:beforeAutospacing="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weren’t invited to something</w:t>
            </w:r>
          </w:p>
          <w:p w:rsidR="00000000" w:rsidDel="00000000" w:rsidP="00000000" w:rsidRDefault="00000000" w:rsidRPr="00000000" w14:paraId="0000017E">
            <w:pPr>
              <w:widowControl w:val="0"/>
              <w:numPr>
                <w:ilvl w:val="0"/>
                <w:numId w:val="4"/>
              </w:numPr>
              <w:spacing w:after="0" w:afterAutospacing="0" w:before="0" w:beforeAutospacing="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sibling blamed you for something you didn’t do</w:t>
            </w:r>
          </w:p>
          <w:p w:rsidR="00000000" w:rsidDel="00000000" w:rsidP="00000000" w:rsidRDefault="00000000" w:rsidRPr="00000000" w14:paraId="0000017F">
            <w:pPr>
              <w:widowControl w:val="0"/>
              <w:numPr>
                <w:ilvl w:val="0"/>
                <w:numId w:val="4"/>
              </w:numPr>
              <w:spacing w:after="0" w:afterAutospacing="0" w:before="0" w:beforeAutospacing="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were nervous speaking in front of the class</w:t>
            </w:r>
          </w:p>
          <w:p w:rsidR="00000000" w:rsidDel="00000000" w:rsidP="00000000" w:rsidRDefault="00000000" w:rsidRPr="00000000" w14:paraId="00000180">
            <w:pPr>
              <w:widowControl w:val="0"/>
              <w:numPr>
                <w:ilvl w:val="0"/>
                <w:numId w:val="4"/>
              </w:numPr>
              <w:spacing w:after="240" w:before="0" w:beforeAutospacing="0"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Someone misunderstood what you said</w:t>
            </w:r>
          </w:p>
          <w:p w:rsidR="00000000" w:rsidDel="00000000" w:rsidP="00000000" w:rsidRDefault="00000000" w:rsidRPr="00000000" w14:paraId="00000181">
            <w:pPr>
              <w:widowControl w:val="0"/>
              <w:spacing w:after="240" w:before="240"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Scenario cards come with suggested roles for students to inhabit, instructions on what to act out and strategies they can use to release the negative emotion.</w:t>
            </w:r>
          </w:p>
        </w:tc>
      </w:tr>
      <w:tr>
        <w:trPr>
          <w:cantSplit w:val="0"/>
          <w:trHeight w:val="420" w:hRule="atLeast"/>
          <w:tblHeader w:val="0"/>
        </w:trPr>
        <w:tc>
          <w:tcPr>
            <w:gridSpan w:val="2"/>
          </w:tcPr>
          <w:p w:rsidR="00000000" w:rsidDel="00000000" w:rsidP="00000000" w:rsidRDefault="00000000" w:rsidRPr="00000000" w14:paraId="0000018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 Building a class toolkit</w:t>
            </w:r>
          </w:p>
        </w:tc>
      </w:tr>
      <w:tr>
        <w:trPr>
          <w:cantSplit w:val="0"/>
          <w:trHeight w:val="420" w:hRule="atLeast"/>
          <w:tblHeader w:val="0"/>
        </w:trPr>
        <w:tc>
          <w:tcPr>
            <w:gridSpan w:val="2"/>
          </w:tcPr>
          <w:p w:rsidR="00000000" w:rsidDel="00000000" w:rsidP="00000000" w:rsidRDefault="00000000" w:rsidRPr="00000000" w14:paraId="0000018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Have an anchor chart prepared titled “Our Emotional Release Toolkit.”</w:t>
            </w:r>
          </w:p>
          <w:p w:rsidR="00000000" w:rsidDel="00000000" w:rsidP="00000000" w:rsidRDefault="00000000" w:rsidRPr="00000000" w14:paraId="0000018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each group has presented their role play, discuss the strategy they used to help release the negative emotion and jot it down on the anchor chart. The strategies suggested in the scenario cards are as follows:</w:t>
            </w:r>
          </w:p>
          <w:p w:rsidR="00000000" w:rsidDel="00000000" w:rsidP="00000000" w:rsidRDefault="00000000" w:rsidRPr="00000000" w14:paraId="0000018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9">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Giving it time</w:t>
            </w:r>
          </w:p>
          <w:p w:rsidR="00000000" w:rsidDel="00000000" w:rsidP="00000000" w:rsidRDefault="00000000" w:rsidRPr="00000000" w14:paraId="0000018A">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Talking it out </w:t>
            </w:r>
          </w:p>
          <w:p w:rsidR="00000000" w:rsidDel="00000000" w:rsidP="00000000" w:rsidRDefault="00000000" w:rsidRPr="00000000" w14:paraId="0000018B">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Deep breaths</w:t>
            </w:r>
          </w:p>
          <w:p w:rsidR="00000000" w:rsidDel="00000000" w:rsidP="00000000" w:rsidRDefault="00000000" w:rsidRPr="00000000" w14:paraId="0000018C">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Reframing thoughts</w:t>
            </w:r>
          </w:p>
          <w:p w:rsidR="00000000" w:rsidDel="00000000" w:rsidP="00000000" w:rsidRDefault="00000000" w:rsidRPr="00000000" w14:paraId="0000018D">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Positive self-talk</w:t>
            </w:r>
          </w:p>
          <w:p w:rsidR="00000000" w:rsidDel="00000000" w:rsidP="00000000" w:rsidRDefault="00000000" w:rsidRPr="00000000" w14:paraId="0000018E">
            <w:pPr>
              <w:widowControl w:val="0"/>
              <w:numPr>
                <w:ilvl w:val="0"/>
                <w:numId w:val="1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Asking for help</w:t>
            </w:r>
          </w:p>
          <w:p w:rsidR="00000000" w:rsidDel="00000000" w:rsidP="00000000" w:rsidRDefault="00000000" w:rsidRPr="00000000" w14:paraId="0000018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with students that these strategies are ways to help difficult emotions pass, and that even adults use them. Ask them which of these strategies Judy used to help her forgive and move on. You can end with a summary or mantra like:</w:t>
            </w:r>
          </w:p>
          <w:p w:rsidR="00000000" w:rsidDel="00000000" w:rsidP="00000000" w:rsidRDefault="00000000" w:rsidRPr="00000000" w14:paraId="0000019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memories we keep.</w:t>
            </w:r>
          </w:p>
          <w:p w:rsidR="00000000" w:rsidDel="00000000" w:rsidP="00000000" w:rsidRDefault="00000000" w:rsidRPr="00000000" w14:paraId="0000019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memories we learn from.</w:t>
            </w:r>
          </w:p>
          <w:p w:rsidR="00000000" w:rsidDel="00000000" w:rsidP="00000000" w:rsidRDefault="00000000" w:rsidRPr="00000000" w14:paraId="0000019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 memories we </w:t>
            </w:r>
            <w:r w:rsidDel="00000000" w:rsidR="00000000" w:rsidRPr="00000000">
              <w:rPr>
                <w:rFonts w:ascii="Helvetica Neue Light" w:cs="Helvetica Neue Light" w:eastAsia="Helvetica Neue Light" w:hAnsi="Helvetica Neue Light"/>
                <w:rtl w:val="0"/>
              </w:rPr>
              <w:t xml:space="preserve">release</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96">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9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Guide students in an art activity where they draw a negative memory using only colors, shapes and symbols. Then on the same page, draw the memory being released. They could draw wind blowing it away, a bright light replacing darkness, hands letting go, etc. </w:t>
            </w:r>
          </w:p>
        </w:tc>
      </w:tr>
    </w:tbl>
    <w:p w:rsidR="00000000" w:rsidDel="00000000" w:rsidP="00000000" w:rsidRDefault="00000000" w:rsidRPr="00000000" w14:paraId="0000019A">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9C">
      <w:pPr>
        <w:rPr/>
        <w:sectPr>
          <w:headerReference r:id="rId5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9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0" w:type="default"/>
          <w:type w:val="nextPage"/>
          <w:pgSz w:h="15840" w:w="12240" w:orient="portrait"/>
          <w:pgMar w:bottom="1440" w:top="1440" w:left="1440" w:right="1440" w:header="720" w:footer="720"/>
          <w:pgNumType w:start="1"/>
        </w:sectPr>
      </w:pPr>
      <w:bookmarkStart w:colFirst="0" w:colLast="0" w:name="_5b7k06edd8uj" w:id="6"/>
      <w:bookmarkEnd w:id="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Grades 4-5</w:t>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631.6400000000001" w:hRule="atLeast"/>
          <w:tblHeader w:val="0"/>
        </w:trPr>
        <w:tc>
          <w:tcPr>
            <w:gridSpan w:val="2"/>
          </w:tcPr>
          <w:p w:rsidR="00000000" w:rsidDel="00000000" w:rsidP="00000000" w:rsidRDefault="00000000" w:rsidRPr="00000000" w14:paraId="0000019F">
            <w:pPr>
              <w:pStyle w:val="Heading1"/>
              <w:keepNext w:val="0"/>
              <w:keepLines w:val="0"/>
              <w:shd w:fill="ffffff" w:val="clear"/>
              <w:bidi w:val="1"/>
              <w:spacing w:after="240" w:before="0" w:line="240" w:lineRule="auto"/>
              <w:jc w:val="center"/>
              <w:rPr>
                <w:rFonts w:ascii="Baloo Bhaijaan 2" w:cs="Baloo Bhaijaan 2" w:eastAsia="Baloo Bhaijaan 2" w:hAnsi="Baloo Bhaijaan 2"/>
                <w:sz w:val="24"/>
                <w:szCs w:val="24"/>
              </w:rPr>
            </w:pPr>
            <w:bookmarkStart w:colFirst="0" w:colLast="0" w:name="_uvpnz942ymqx" w:id="7"/>
            <w:bookmarkEnd w:id="7"/>
            <w:r w:rsidDel="00000000" w:rsidR="00000000" w:rsidRPr="00000000">
              <w:rPr>
                <w:rFonts w:ascii="Baloo Bhaijaan 2" w:cs="Baloo Bhaijaan 2" w:eastAsia="Baloo Bhaijaan 2" w:hAnsi="Baloo Bhaijaan 2"/>
                <w:color w:val="555555"/>
                <w:sz w:val="22"/>
                <w:szCs w:val="22"/>
                <w:u w:val="single"/>
                <w:rtl w:val="1"/>
              </w:rPr>
              <w:t xml:space="preserve">بوابة</w:t>
            </w:r>
            <w:r w:rsidDel="00000000" w:rsidR="00000000" w:rsidRPr="00000000">
              <w:rPr>
                <w:rFonts w:ascii="Baloo Bhaijaan 2" w:cs="Baloo Bhaijaan 2" w:eastAsia="Baloo Bhaijaan 2" w:hAnsi="Baloo Bhaijaan 2"/>
                <w:color w:val="555555"/>
                <w:sz w:val="22"/>
                <w:szCs w:val="22"/>
                <w:u w:val="single"/>
                <w:rtl w:val="1"/>
              </w:rPr>
              <w:t xml:space="preserve"> </w:t>
            </w:r>
            <w:r w:rsidDel="00000000" w:rsidR="00000000" w:rsidRPr="00000000">
              <w:rPr>
                <w:rFonts w:ascii="Baloo Bhaijaan 2" w:cs="Baloo Bhaijaan 2" w:eastAsia="Baloo Bhaijaan 2" w:hAnsi="Baloo Bhaijaan 2"/>
                <w:color w:val="555555"/>
                <w:sz w:val="22"/>
                <w:szCs w:val="22"/>
                <w:u w:val="single"/>
                <w:rtl w:val="1"/>
              </w:rPr>
              <w:t xml:space="preserve">القدس</w:t>
            </w:r>
            <w:r w:rsidDel="00000000" w:rsidR="00000000" w:rsidRPr="00000000">
              <w:rPr>
                <w:rFonts w:ascii="Baloo Bhaijaan 2" w:cs="Baloo Bhaijaan 2" w:eastAsia="Baloo Bhaijaan 2" w:hAnsi="Baloo Bhaijaan 2"/>
                <w:color w:val="555555"/>
                <w:sz w:val="22"/>
                <w:szCs w:val="22"/>
                <w:u w:val="single"/>
                <w:rtl w:val="1"/>
              </w:rPr>
              <w:t xml:space="preserve"> </w:t>
            </w:r>
            <w:r w:rsidDel="00000000" w:rsidR="00000000" w:rsidRPr="00000000">
              <w:rPr>
                <w:rFonts w:ascii="Baloo Bhaijaan 2" w:cs="Baloo Bhaijaan 2" w:eastAsia="Baloo Bhaijaan 2" w:hAnsi="Baloo Bhaijaan 2"/>
                <w:color w:val="555555"/>
                <w:sz w:val="22"/>
                <w:szCs w:val="22"/>
                <w:u w:val="single"/>
                <w:rtl w:val="1"/>
              </w:rPr>
              <w:t xml:space="preserve">الخفية</w:t>
            </w:r>
            <w:r w:rsidDel="00000000" w:rsidR="00000000" w:rsidRPr="00000000">
              <w:rPr>
                <w:rtl w:val="0"/>
              </w:rPr>
            </w:r>
          </w:p>
        </w:tc>
      </w:tr>
      <w:tr>
        <w:trPr>
          <w:cantSplit w:val="0"/>
          <w:trHeight w:val="507.978515625" w:hRule="atLeast"/>
          <w:tblHeader w:val="0"/>
        </w:trPr>
        <w:tc>
          <w:tcPr/>
          <w:p w:rsidR="00000000" w:rsidDel="00000000" w:rsidP="00000000" w:rsidRDefault="00000000" w:rsidRPr="00000000" w14:paraId="000001A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A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4-5</w:t>
            </w:r>
          </w:p>
        </w:tc>
      </w:tr>
      <w:tr>
        <w:trPr>
          <w:cantSplit w:val="0"/>
          <w:trHeight w:val="632.87109375" w:hRule="atLeast"/>
          <w:tblHeader w:val="0"/>
        </w:trPr>
        <w:tc>
          <w:tcPr/>
          <w:p w:rsidR="00000000" w:rsidDel="00000000" w:rsidP="00000000" w:rsidRDefault="00000000" w:rsidRPr="00000000" w14:paraId="000001A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A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Arabic Language Arts</w:t>
            </w:r>
          </w:p>
          <w:p w:rsidR="00000000" w:rsidDel="00000000" w:rsidP="00000000" w:rsidRDefault="00000000" w:rsidRPr="00000000" w14:paraId="000001A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Social-Emotional Learning (SEL)</w:t>
            </w:r>
          </w:p>
        </w:tc>
      </w:tr>
      <w:tr>
        <w:trPr>
          <w:cantSplit w:val="0"/>
          <w:tblHeader w:val="0"/>
        </w:trPr>
        <w:tc>
          <w:tcPr/>
          <w:p w:rsidR="00000000" w:rsidDel="00000000" w:rsidP="00000000" w:rsidRDefault="00000000" w:rsidRPr="00000000" w14:paraId="000001A6">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A7">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1A8">
            <w:pPr>
              <w:widowControl w:val="0"/>
              <w:spacing w:line="240" w:lineRule="auto"/>
              <w:rPr>
                <w:rFonts w:ascii="Helvetica Neue Light" w:cs="Helvetica Neue Light" w:eastAsia="Helvetica Neue Light" w:hAnsi="Helvetica Neue Light"/>
                <w:sz w:val="20"/>
                <w:szCs w:val="20"/>
              </w:rPr>
            </w:pPr>
            <w:hyperlink r:id="rId61">
              <w:r w:rsidDel="00000000" w:rsidR="00000000" w:rsidRPr="00000000">
                <w:rPr>
                  <w:rFonts w:ascii="Helvetica Neue Light" w:cs="Helvetica Neue Light" w:eastAsia="Helvetica Neue Light" w:hAnsi="Helvetica Neue Light"/>
                  <w:color w:val="0000ee"/>
                  <w:sz w:val="20"/>
                  <w:szCs w:val="20"/>
                  <w:u w:val="single"/>
                  <w:rtl w:val="0"/>
                </w:rPr>
                <w:t xml:space="preserve">Palestinian Archive Photographs</w:t>
              </w:r>
            </w:hyperlink>
            <w:r w:rsidDel="00000000" w:rsidR="00000000" w:rsidRPr="00000000">
              <w:rPr>
                <w:rtl w:val="0"/>
              </w:rPr>
            </w:r>
          </w:p>
          <w:p w:rsidR="00000000" w:rsidDel="00000000" w:rsidP="00000000" w:rsidRDefault="00000000" w:rsidRPr="00000000" w14:paraId="000001A9">
            <w:pPr>
              <w:widowControl w:val="0"/>
              <w:spacing w:line="240" w:lineRule="auto"/>
              <w:rPr>
                <w:rFonts w:ascii="Helvetica Neue Light" w:cs="Helvetica Neue Light" w:eastAsia="Helvetica Neue Light" w:hAnsi="Helvetica Neue Light"/>
                <w:sz w:val="20"/>
                <w:szCs w:val="20"/>
              </w:rPr>
            </w:pPr>
            <w:hyperlink r:id="rId62">
              <w:r w:rsidDel="00000000" w:rsidR="00000000" w:rsidRPr="00000000">
                <w:rPr>
                  <w:rFonts w:ascii="Helvetica Neue Light" w:cs="Helvetica Neue Light" w:eastAsia="Helvetica Neue Light" w:hAnsi="Helvetica Neue Light"/>
                  <w:color w:val="0000ee"/>
                  <w:sz w:val="20"/>
                  <w:szCs w:val="20"/>
                  <w:u w:val="single"/>
                  <w:rtl w:val="0"/>
                </w:rPr>
                <w:t xml:space="preserve">Palestine organizations</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A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hyperlink r:id="rId63">
              <w:r w:rsidDel="00000000" w:rsidR="00000000" w:rsidRPr="00000000">
                <w:rPr>
                  <w:rFonts w:ascii="Helvetica Neue Light" w:cs="Helvetica Neue Light" w:eastAsia="Helvetica Neue Light" w:hAnsi="Helvetica Neue Light"/>
                  <w:color w:val="0000ee"/>
                  <w:sz w:val="20"/>
                  <w:szCs w:val="20"/>
                  <w:u w:val="single"/>
                  <w:rtl w:val="0"/>
                </w:rPr>
                <w:t xml:space="preserve">Observation Tool</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AB">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AC">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br w:type="textWrapping"/>
            </w:r>
          </w:p>
          <w:p w:rsidR="00000000" w:rsidDel="00000000" w:rsidP="00000000" w:rsidRDefault="00000000" w:rsidRPr="00000000" w14:paraId="000001A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Day One</w:t>
            </w:r>
          </w:p>
          <w:p w:rsidR="00000000" w:rsidDel="00000000" w:rsidP="00000000" w:rsidRDefault="00000000" w:rsidRPr="00000000" w14:paraId="000001AE">
            <w:pPr>
              <w:shd w:fill="ffffff" w:val="clear"/>
              <w:bidi w:val="1"/>
              <w:spacing w:after="240" w:line="312" w:lineRule="auto"/>
              <w:jc w:val="right"/>
              <w:rPr>
                <w:rFonts w:ascii="Baloo Bhaijaan 2" w:cs="Baloo Bhaijaan 2" w:eastAsia="Baloo Bhaijaan 2" w:hAnsi="Baloo Bhaijaan 2"/>
                <w:color w:val="392c2c"/>
                <w:sz w:val="20"/>
                <w:szCs w:val="20"/>
              </w:rPr>
            </w:pPr>
            <w:r w:rsidDel="00000000" w:rsidR="00000000" w:rsidRPr="00000000">
              <w:rPr>
                <w:rFonts w:ascii="Baloo Bhaijaan 2" w:cs="Baloo Bhaijaan 2" w:eastAsia="Baloo Bhaijaan 2" w:hAnsi="Baloo Bhaijaan 2"/>
                <w:color w:val="555555"/>
                <w:sz w:val="20"/>
                <w:szCs w:val="20"/>
                <w:rtl w:val="1"/>
              </w:rPr>
              <w:t xml:space="preserve">بوابة</w:t>
            </w:r>
            <w:r w:rsidDel="00000000" w:rsidR="00000000" w:rsidRPr="00000000">
              <w:rPr>
                <w:rFonts w:ascii="Baloo Bhaijaan 2" w:cs="Baloo Bhaijaan 2" w:eastAsia="Baloo Bhaijaan 2" w:hAnsi="Baloo Bhaijaan 2"/>
                <w:color w:val="555555"/>
                <w:sz w:val="20"/>
                <w:szCs w:val="20"/>
                <w:rtl w:val="1"/>
              </w:rPr>
              <w:t xml:space="preserve"> </w:t>
            </w:r>
            <w:r w:rsidDel="00000000" w:rsidR="00000000" w:rsidRPr="00000000">
              <w:rPr>
                <w:rFonts w:ascii="Baloo Bhaijaan 2" w:cs="Baloo Bhaijaan 2" w:eastAsia="Baloo Bhaijaan 2" w:hAnsi="Baloo Bhaijaan 2"/>
                <w:color w:val="555555"/>
                <w:sz w:val="20"/>
                <w:szCs w:val="20"/>
                <w:rtl w:val="1"/>
              </w:rPr>
              <w:t xml:space="preserve">القدس</w:t>
            </w:r>
            <w:r w:rsidDel="00000000" w:rsidR="00000000" w:rsidRPr="00000000">
              <w:rPr>
                <w:rFonts w:ascii="Baloo Bhaijaan 2" w:cs="Baloo Bhaijaan 2" w:eastAsia="Baloo Bhaijaan 2" w:hAnsi="Baloo Bhaijaan 2"/>
                <w:color w:val="555555"/>
                <w:sz w:val="20"/>
                <w:szCs w:val="20"/>
                <w:rtl w:val="1"/>
              </w:rPr>
              <w:t xml:space="preserve"> </w:t>
            </w:r>
            <w:r w:rsidDel="00000000" w:rsidR="00000000" w:rsidRPr="00000000">
              <w:rPr>
                <w:rFonts w:ascii="Baloo Bhaijaan 2" w:cs="Baloo Bhaijaan 2" w:eastAsia="Baloo Bhaijaan 2" w:hAnsi="Baloo Bhaijaan 2"/>
                <w:color w:val="555555"/>
                <w:sz w:val="20"/>
                <w:szCs w:val="20"/>
                <w:rtl w:val="1"/>
              </w:rPr>
              <w:t xml:space="preserve">الخفية</w:t>
            </w:r>
            <w:r w:rsidDel="00000000" w:rsidR="00000000" w:rsidRPr="00000000">
              <w:rPr>
                <w:rFonts w:ascii="Baloo Bhaijaan 2" w:cs="Baloo Bhaijaan 2" w:eastAsia="Baloo Bhaijaan 2" w:hAnsi="Baloo Bhaijaan 2"/>
                <w:color w:val="555555"/>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الكاتب</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ابتسام</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بركات</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الرسام</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شارلوت</w:t>
            </w:r>
            <w:r w:rsidDel="00000000" w:rsidR="00000000" w:rsidRPr="00000000">
              <w:rPr>
                <w:rFonts w:ascii="Baloo Bhaijaan 2" w:cs="Baloo Bhaijaan 2" w:eastAsia="Baloo Bhaijaan 2" w:hAnsi="Baloo Bhaijaan 2"/>
                <w:color w:val="392c2c"/>
                <w:sz w:val="20"/>
                <w:szCs w:val="20"/>
                <w:rtl w:val="1"/>
              </w:rPr>
              <w:t xml:space="preserve"> </w:t>
            </w:r>
            <w:r w:rsidDel="00000000" w:rsidR="00000000" w:rsidRPr="00000000">
              <w:rPr>
                <w:rFonts w:ascii="Baloo Bhaijaan 2" w:cs="Baloo Bhaijaan 2" w:eastAsia="Baloo Bhaijaan 2" w:hAnsi="Baloo Bhaijaan 2"/>
                <w:color w:val="392c2c"/>
                <w:sz w:val="20"/>
                <w:szCs w:val="20"/>
                <w:rtl w:val="1"/>
              </w:rPr>
              <w:t xml:space="preserve">شاما</w:t>
            </w:r>
            <w:r w:rsidDel="00000000" w:rsidR="00000000" w:rsidRPr="00000000">
              <w:rPr>
                <w:rFonts w:ascii="Baloo Bhaijaan 2" w:cs="Baloo Bhaijaan 2" w:eastAsia="Baloo Bhaijaan 2" w:hAnsi="Baloo Bhaijaan 2"/>
                <w:color w:val="392c2c"/>
                <w:sz w:val="20"/>
                <w:szCs w:val="20"/>
                <w:rtl w:val="1"/>
              </w:rPr>
              <w:t xml:space="preserve">                                         </w:t>
            </w:r>
          </w:p>
          <w:p w:rsidR="00000000" w:rsidDel="00000000" w:rsidP="00000000" w:rsidRDefault="00000000" w:rsidRPr="00000000" w14:paraId="000001AF">
            <w:pPr>
              <w:shd w:fill="ffffff" w:val="clear"/>
              <w:bidi w:val="1"/>
              <w:spacing w:after="240" w:line="312" w:lineRule="auto"/>
              <w:jc w:val="right"/>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u w:val="single"/>
                <w:rtl w:val="0"/>
              </w:rPr>
              <w:t xml:space="preserve">Day Two</w:t>
              <w:br w:type="textWrapping"/>
            </w:r>
            <w:r w:rsidDel="00000000" w:rsidR="00000000" w:rsidRPr="00000000">
              <w:rPr>
                <w:rFonts w:ascii="Helvetica Neue Light" w:cs="Helvetica Neue Light" w:eastAsia="Helvetica Neue Light" w:hAnsi="Helvetica Neue Light"/>
                <w:sz w:val="20"/>
                <w:szCs w:val="20"/>
                <w:rtl w:val="0"/>
              </w:rPr>
              <w:t xml:space="preserve">A family photo for utilizing the instructions from </w:t>
            </w:r>
            <w:hyperlink r:id="rId64">
              <w:r w:rsidDel="00000000" w:rsidR="00000000" w:rsidRPr="00000000">
                <w:rPr>
                  <w:rFonts w:ascii="Helvetica Neue Light" w:cs="Helvetica Neue Light" w:eastAsia="Helvetica Neue Light" w:hAnsi="Helvetica Neue Light"/>
                  <w:color w:val="0000ee"/>
                  <w:sz w:val="20"/>
                  <w:szCs w:val="20"/>
                  <w:u w:val="single"/>
                  <w:rtl w:val="0"/>
                </w:rPr>
                <w:t xml:space="preserve">Let</w:t>
              </w:r>
            </w:hyperlink>
            <w:hyperlink r:id="rId65">
              <w:r w:rsidDel="00000000" w:rsidR="00000000" w:rsidRPr="00000000">
                <w:rPr>
                  <w:rFonts w:ascii="Helvetica Neue Light" w:cs="Helvetica Neue Light" w:eastAsia="Helvetica Neue Light" w:hAnsi="Helvetica Neue Light"/>
                  <w:color w:val="0000ee"/>
                  <w:sz w:val="20"/>
                  <w:szCs w:val="20"/>
                  <w:u w:val="single"/>
                  <w:rtl w:val="0"/>
                </w:rPr>
                <w:t xml:space="preserve">’</w:t>
              </w:r>
            </w:hyperlink>
            <w:hyperlink r:id="rId66">
              <w:r w:rsidDel="00000000" w:rsidR="00000000" w:rsidRPr="00000000">
                <w:rPr>
                  <w:rFonts w:ascii="Helvetica Neue Light" w:cs="Helvetica Neue Light" w:eastAsia="Helvetica Neue Light" w:hAnsi="Helvetica Neue Light"/>
                  <w:color w:val="0000ee"/>
                  <w:sz w:val="20"/>
                  <w:szCs w:val="20"/>
                  <w:u w:val="single"/>
                  <w:rtl w:val="0"/>
                </w:rPr>
                <w:t xml:space="preserve">s</w:t>
              </w:r>
            </w:hyperlink>
            <w:hyperlink r:id="rId67">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68">
              <w:r w:rsidDel="00000000" w:rsidR="00000000" w:rsidRPr="00000000">
                <w:rPr>
                  <w:rFonts w:ascii="Helvetica Neue Light" w:cs="Helvetica Neue Light" w:eastAsia="Helvetica Neue Light" w:hAnsi="Helvetica Neue Light"/>
                  <w:color w:val="0000ee"/>
                  <w:sz w:val="20"/>
                  <w:szCs w:val="20"/>
                  <w:u w:val="single"/>
                  <w:rtl w:val="0"/>
                </w:rPr>
                <w:t xml:space="preserve">Document</w:t>
              </w:r>
            </w:hyperlink>
            <w:hyperlink r:id="rId69">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70">
              <w:r w:rsidDel="00000000" w:rsidR="00000000" w:rsidRPr="00000000">
                <w:rPr>
                  <w:rFonts w:ascii="Helvetica Neue Light" w:cs="Helvetica Neue Light" w:eastAsia="Helvetica Neue Light" w:hAnsi="Helvetica Neue Light"/>
                  <w:color w:val="0000ee"/>
                  <w:sz w:val="20"/>
                  <w:szCs w:val="20"/>
                  <w:u w:val="single"/>
                  <w:rtl w:val="0"/>
                </w:rPr>
                <w:t xml:space="preserve">our</w:t>
              </w:r>
            </w:hyperlink>
            <w:hyperlink r:id="rId71">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72">
              <w:r w:rsidDel="00000000" w:rsidR="00000000" w:rsidRPr="00000000">
                <w:rPr>
                  <w:rFonts w:ascii="Helvetica Neue Light" w:cs="Helvetica Neue Light" w:eastAsia="Helvetica Neue Light" w:hAnsi="Helvetica Neue Light"/>
                  <w:color w:val="0000ee"/>
                  <w:sz w:val="20"/>
                  <w:szCs w:val="20"/>
                  <w:u w:val="single"/>
                  <w:rtl w:val="0"/>
                </w:rPr>
                <w:t xml:space="preserve">Family</w:t>
              </w:r>
            </w:hyperlink>
            <w:hyperlink r:id="rId73">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74">
              <w:r w:rsidDel="00000000" w:rsidR="00000000" w:rsidRPr="00000000">
                <w:rPr>
                  <w:rFonts w:ascii="Helvetica Neue Light" w:cs="Helvetica Neue Light" w:eastAsia="Helvetica Neue Light" w:hAnsi="Helvetica Neue Light"/>
                  <w:color w:val="0000ee"/>
                  <w:sz w:val="20"/>
                  <w:szCs w:val="20"/>
                  <w:u w:val="single"/>
                  <w:rtl w:val="0"/>
                </w:rPr>
                <w:t xml:space="preserve">History</w:t>
              </w:r>
            </w:hyperlink>
            <w:hyperlink r:id="rId75">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76">
              <w:r w:rsidDel="00000000" w:rsidR="00000000" w:rsidRPr="00000000">
                <w:rPr>
                  <w:rFonts w:ascii="Helvetica Neue Light" w:cs="Helvetica Neue Light" w:eastAsia="Helvetica Neue Light" w:hAnsi="Helvetica Neue Light"/>
                  <w:color w:val="0000ee"/>
                  <w:sz w:val="20"/>
                  <w:szCs w:val="20"/>
                  <w:u w:val="single"/>
                  <w:rtl w:val="0"/>
                </w:rPr>
                <w:t xml:space="preserve">and</w:t>
              </w:r>
            </w:hyperlink>
            <w:hyperlink r:id="rId77">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78">
              <w:r w:rsidDel="00000000" w:rsidR="00000000" w:rsidRPr="00000000">
                <w:rPr>
                  <w:rFonts w:ascii="Helvetica Neue Light" w:cs="Helvetica Neue Light" w:eastAsia="Helvetica Neue Light" w:hAnsi="Helvetica Neue Light"/>
                  <w:color w:val="0000ee"/>
                  <w:sz w:val="20"/>
                  <w:szCs w:val="20"/>
                  <w:u w:val="single"/>
                  <w:rtl w:val="0"/>
                </w:rPr>
                <w:t xml:space="preserve">Share</w:t>
              </w:r>
            </w:hyperlink>
            <w:hyperlink r:id="rId79">
              <w:r w:rsidDel="00000000" w:rsidR="00000000" w:rsidRPr="00000000">
                <w:rPr>
                  <w:rFonts w:ascii="Helvetica Neue Light" w:cs="Helvetica Neue Light" w:eastAsia="Helvetica Neue Light" w:hAnsi="Helvetica Neue Light"/>
                  <w:color w:val="0000ee"/>
                  <w:sz w:val="20"/>
                  <w:szCs w:val="20"/>
                  <w:u w:val="single"/>
                  <w:rtl w:val="0"/>
                </w:rPr>
                <w:t xml:space="preserve"> </w:t>
              </w:r>
            </w:hyperlink>
            <w:hyperlink r:id="rId80">
              <w:r w:rsidDel="00000000" w:rsidR="00000000" w:rsidRPr="00000000">
                <w:rPr>
                  <w:rFonts w:ascii="Helvetica Neue Light" w:cs="Helvetica Neue Light" w:eastAsia="Helvetica Neue Light" w:hAnsi="Helvetica Neue Light"/>
                  <w:color w:val="0000ee"/>
                  <w:sz w:val="20"/>
                  <w:szCs w:val="20"/>
                  <w:u w:val="single"/>
                  <w:rtl w:val="0"/>
                </w:rPr>
                <w:t xml:space="preserve">it</w:t>
              </w:r>
            </w:hyperlink>
            <w:hyperlink r:id="rId81">
              <w:r w:rsidDel="00000000" w:rsidR="00000000" w:rsidRPr="00000000">
                <w:rPr>
                  <w:rFonts w:ascii="Helvetica Neue Light" w:cs="Helvetica Neue Light" w:eastAsia="Helvetica Neue Light" w:hAnsi="Helvetica Neue Light"/>
                  <w:color w:val="0000ee"/>
                  <w:sz w:val="20"/>
                  <w:szCs w:val="20"/>
                  <w:u w:val="single"/>
                  <w:rtl w:val="1"/>
                </w:rPr>
                <w:t xml:space="preserve"> | </w:t>
              </w:r>
            </w:hyperlink>
            <w:hyperlink r:id="rId82">
              <w:r w:rsidDel="00000000" w:rsidR="00000000" w:rsidRPr="00000000">
                <w:rPr>
                  <w:rFonts w:ascii="Helvetica Neue Light" w:cs="Helvetica Neue Light" w:eastAsia="Helvetica Neue Light" w:hAnsi="Helvetica Neue Light"/>
                  <w:color w:val="0000ee"/>
                  <w:sz w:val="20"/>
                  <w:szCs w:val="20"/>
                  <w:u w:val="single"/>
                  <w:rtl w:val="1"/>
                </w:rPr>
                <w:t xml:space="preserve">لنتشارك</w:t>
              </w:r>
            </w:hyperlink>
            <w:hyperlink r:id="rId83">
              <w:r w:rsidDel="00000000" w:rsidR="00000000" w:rsidRPr="00000000">
                <w:rPr>
                  <w:rFonts w:ascii="Helvetica Neue Light" w:cs="Helvetica Neue Light" w:eastAsia="Helvetica Neue Light" w:hAnsi="Helvetica Neue Light"/>
                  <w:color w:val="0000ee"/>
                  <w:sz w:val="20"/>
                  <w:szCs w:val="20"/>
                  <w:u w:val="single"/>
                  <w:rtl w:val="1"/>
                </w:rPr>
                <w:t xml:space="preserve"> </w:t>
              </w:r>
            </w:hyperlink>
            <w:hyperlink r:id="rId84">
              <w:r w:rsidDel="00000000" w:rsidR="00000000" w:rsidRPr="00000000">
                <w:rPr>
                  <w:rFonts w:ascii="Helvetica Neue Light" w:cs="Helvetica Neue Light" w:eastAsia="Helvetica Neue Light" w:hAnsi="Helvetica Neue Light"/>
                  <w:color w:val="0000ee"/>
                  <w:sz w:val="20"/>
                  <w:szCs w:val="20"/>
                  <w:u w:val="single"/>
                  <w:rtl w:val="1"/>
                </w:rPr>
                <w:t xml:space="preserve">التاريخ</w:t>
              </w:r>
            </w:hyperlink>
            <w:hyperlink r:id="rId85">
              <w:r w:rsidDel="00000000" w:rsidR="00000000" w:rsidRPr="00000000">
                <w:rPr>
                  <w:rFonts w:ascii="Helvetica Neue Light" w:cs="Helvetica Neue Light" w:eastAsia="Helvetica Neue Light" w:hAnsi="Helvetica Neue Light"/>
                  <w:color w:val="0000ee"/>
                  <w:sz w:val="20"/>
                  <w:szCs w:val="20"/>
                  <w:u w:val="single"/>
                  <w:rtl w:val="1"/>
                </w:rPr>
                <w:t xml:space="preserve"> </w:t>
              </w:r>
            </w:hyperlink>
            <w:hyperlink r:id="rId86">
              <w:r w:rsidDel="00000000" w:rsidR="00000000" w:rsidRPr="00000000">
                <w:rPr>
                  <w:rFonts w:ascii="Helvetica Neue Light" w:cs="Helvetica Neue Light" w:eastAsia="Helvetica Neue Light" w:hAnsi="Helvetica Neue Light"/>
                  <w:color w:val="0000ee"/>
                  <w:sz w:val="20"/>
                  <w:szCs w:val="20"/>
                  <w:u w:val="single"/>
                  <w:rtl w:val="1"/>
                </w:rPr>
                <w:t xml:space="preserve">العائلي</w:t>
              </w:r>
            </w:hyperlink>
            <w:hyperlink r:id="rId87">
              <w:r w:rsidDel="00000000" w:rsidR="00000000" w:rsidRPr="00000000">
                <w:rPr>
                  <w:rFonts w:ascii="Helvetica Neue Light" w:cs="Helvetica Neue Light" w:eastAsia="Helvetica Neue Light" w:hAnsi="Helvetica Neue Light"/>
                  <w:color w:val="0000ee"/>
                  <w:sz w:val="20"/>
                  <w:szCs w:val="20"/>
                  <w:u w:val="single"/>
                  <w:rtl w:val="1"/>
                </w:rPr>
                <w:t xml:space="preserve"> </w:t>
              </w:r>
            </w:hyperlink>
            <w:hyperlink r:id="rId88">
              <w:r w:rsidDel="00000000" w:rsidR="00000000" w:rsidRPr="00000000">
                <w:rPr>
                  <w:rFonts w:ascii="Helvetica Neue Light" w:cs="Helvetica Neue Light" w:eastAsia="Helvetica Neue Light" w:hAnsi="Helvetica Neue Light"/>
                  <w:color w:val="0000ee"/>
                  <w:sz w:val="20"/>
                  <w:szCs w:val="20"/>
                  <w:u w:val="single"/>
                  <w:rtl w:val="1"/>
                </w:rPr>
                <w:t xml:space="preserve">ونوثقه</w:t>
              </w:r>
            </w:hyperlink>
            <w:r w:rsidDel="00000000" w:rsidR="00000000" w:rsidRPr="00000000">
              <w:rPr>
                <w:rFonts w:ascii="Helvetica Neue Light" w:cs="Helvetica Neue Light" w:eastAsia="Helvetica Neue Light" w:hAnsi="Helvetica Neue Light"/>
                <w:sz w:val="20"/>
                <w:szCs w:val="20"/>
                <w:rtl w:val="0"/>
              </w:rPr>
              <w:t xml:space="preserve"> </w:t>
              <w:br w:type="textWrapping"/>
              <w:t xml:space="preserve"> 2-3 printouts of images from the </w:t>
            </w:r>
            <w:hyperlink r:id="rId89">
              <w:r w:rsidDel="00000000" w:rsidR="00000000" w:rsidRPr="00000000">
                <w:rPr>
                  <w:rFonts w:ascii="Helvetica Neue Light" w:cs="Helvetica Neue Light" w:eastAsia="Helvetica Neue Light" w:hAnsi="Helvetica Neue Light"/>
                  <w:color w:val="1155cc"/>
                  <w:sz w:val="20"/>
                  <w:szCs w:val="20"/>
                  <w:u w:val="single"/>
                  <w:rtl w:val="0"/>
                </w:rPr>
                <w:t xml:space="preserve">Palestinian Archive</w:t>
              </w:r>
            </w:hyperlink>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p w:rsidR="00000000" w:rsidDel="00000000" w:rsidP="00000000" w:rsidRDefault="00000000" w:rsidRPr="00000000" w14:paraId="000001B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B1">
            <w:pPr>
              <w:shd w:fill="ffffff" w:val="clear"/>
              <w:spacing w:before="60" w:line="308.571428571428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study the past and present of Palestine.</w:t>
              <w:br w:type="textWrapping"/>
              <w:t xml:space="preserve">I understand that memory activism is a way I keep the true story of a place safe.</w:t>
            </w:r>
          </w:p>
          <w:p w:rsidR="00000000" w:rsidDel="00000000" w:rsidP="00000000" w:rsidRDefault="00000000" w:rsidRPr="00000000" w14:paraId="000001B2">
            <w:pPr>
              <w:shd w:fill="ffffff" w:val="clear"/>
              <w:spacing w:before="60" w:line="308.5714285714286" w:lineRule="auto"/>
              <w:rPr>
                <w:rFonts w:ascii="Helvetica Neue Light" w:cs="Helvetica Neue Light" w:eastAsia="Helvetica Neue Light" w:hAnsi="Helvetica Neue Light"/>
                <w:sz w:val="20"/>
                <w:szCs w:val="20"/>
              </w:rPr>
            </w:pPr>
            <w:hyperlink r:id="rId90">
              <w:r w:rsidDel="00000000" w:rsidR="00000000" w:rsidRPr="00000000">
                <w:rPr>
                  <w:rFonts w:ascii="Helvetica Neue Light" w:cs="Helvetica Neue Light" w:eastAsia="Helvetica Neue Light" w:hAnsi="Helvetica Neue Light"/>
                  <w:color w:val="1155cc"/>
                  <w:sz w:val="20"/>
                  <w:szCs w:val="20"/>
                  <w:u w:val="single"/>
                  <w:rtl w:val="0"/>
                </w:rPr>
                <w:t xml:space="preserve">I can make ethical judgments about events, decisions, or actions that consider the conditions of a particular time and place </w:t>
              </w:r>
            </w:hyperlink>
            <w:r w:rsidDel="00000000" w:rsidR="00000000" w:rsidRPr="00000000">
              <w:rPr>
                <w:rFonts w:ascii="Helvetica Neue Light" w:cs="Helvetica Neue Light" w:eastAsia="Helvetica Neue Light" w:hAnsi="Helvetica Neue Light"/>
                <w:sz w:val="20"/>
                <w:szCs w:val="20"/>
                <w:rtl w:val="0"/>
              </w:rPr>
              <w:t xml:space="preserve">(BC Social Studies Grade 4)</w:t>
            </w:r>
          </w:p>
          <w:p w:rsidR="00000000" w:rsidDel="00000000" w:rsidP="00000000" w:rsidRDefault="00000000" w:rsidRPr="00000000" w14:paraId="000001B3">
            <w:pPr>
              <w:shd w:fill="ffffff" w:val="clear"/>
              <w:spacing w:before="60" w:line="308.5714285714286" w:lineRule="auto"/>
              <w:rPr>
                <w:rFonts w:ascii="Helvetica Neue Light" w:cs="Helvetica Neue Light" w:eastAsia="Helvetica Neue Light" w:hAnsi="Helvetica Neue Light"/>
                <w:sz w:val="20"/>
                <w:szCs w:val="20"/>
              </w:rPr>
            </w:pPr>
            <w:hyperlink r:id="rId91">
              <w:r w:rsidDel="00000000" w:rsidR="00000000" w:rsidRPr="00000000">
                <w:rPr>
                  <w:rFonts w:ascii="Helvetica Neue Light" w:cs="Helvetica Neue Light" w:eastAsia="Helvetica Neue Light" w:hAnsi="Helvetica Neue Light"/>
                  <w:color w:val="1155cc"/>
                  <w:sz w:val="20"/>
                  <w:szCs w:val="20"/>
                  <w:u w:val="single"/>
                  <w:rtl w:val="0"/>
                </w:rPr>
                <w:t xml:space="preserve">I can use Social Studies inquiry processes and skills to ask questions; gather, interpret, and analyze ideas; and communicate findings and decisions </w:t>
              </w:r>
            </w:hyperlink>
            <w:r w:rsidDel="00000000" w:rsidR="00000000" w:rsidRPr="00000000">
              <w:rPr>
                <w:rFonts w:ascii="Helvetica Neue Light" w:cs="Helvetica Neue Light" w:eastAsia="Helvetica Neue Light" w:hAnsi="Helvetica Neue Light"/>
                <w:sz w:val="20"/>
                <w:szCs w:val="20"/>
                <w:rtl w:val="0"/>
              </w:rPr>
              <w:t xml:space="preserve">(BC Social Studies Grade 4) </w:t>
            </w:r>
            <w:r w:rsidDel="00000000" w:rsidR="00000000" w:rsidRPr="00000000">
              <w:rPr>
                <w:rtl w:val="0"/>
              </w:rPr>
            </w:r>
          </w:p>
        </w:tc>
      </w:tr>
      <w:tr>
        <w:trPr>
          <w:cantSplit w:val="0"/>
          <w:tblHeader w:val="0"/>
        </w:trPr>
        <w:tc>
          <w:tcPr/>
          <w:p w:rsidR="00000000" w:rsidDel="00000000" w:rsidP="00000000" w:rsidRDefault="00000000" w:rsidRPr="00000000" w14:paraId="000001B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B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If you had a magical portal, what place would you wish to enter through it and why? </w:t>
            </w:r>
          </w:p>
          <w:p w:rsidR="00000000" w:rsidDel="00000000" w:rsidP="00000000" w:rsidRDefault="00000000" w:rsidRPr="00000000" w14:paraId="000001B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use memory to keep a place alive? </w:t>
            </w:r>
          </w:p>
          <w:p w:rsidR="00000000" w:rsidDel="00000000" w:rsidP="00000000" w:rsidRDefault="00000000" w:rsidRPr="00000000" w14:paraId="000001B7">
            <w:pPr>
              <w:widowControl w:val="0"/>
              <w:shd w:fill="ffffff" w:val="clear"/>
              <w:spacing w:after="320"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protect a place that is being threatened? </w:t>
              <w:br w:type="textWrapping"/>
              <w:t xml:space="preserve">What do images remember? </w:t>
              <w:br w:type="textWrapping"/>
              <w:t xml:space="preserve">How can we use stories, memory and action to create change?</w:t>
            </w:r>
          </w:p>
        </w:tc>
      </w:tr>
    </w:tbl>
    <w:p w:rsidR="00000000" w:rsidDel="00000000" w:rsidP="00000000" w:rsidRDefault="00000000" w:rsidRPr="00000000" w14:paraId="000001B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9">
      <w:pPr>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Note to teachers: </w:t>
      </w:r>
      <w:r w:rsidDel="00000000" w:rsidR="00000000" w:rsidRPr="00000000">
        <w:rPr>
          <w:rFonts w:ascii="Helvetica Neue Light" w:cs="Helvetica Neue Light" w:eastAsia="Helvetica Neue Light" w:hAnsi="Helvetica Neue Light"/>
          <w:sz w:val="20"/>
          <w:szCs w:val="20"/>
          <w:rtl w:val="0"/>
        </w:rPr>
        <w:t xml:space="preserve">This lesson will take place over three class periods. Day one’s lesson will consist of an interactive read aloud of </w:t>
      </w:r>
      <w:r w:rsidDel="00000000" w:rsidR="00000000" w:rsidRPr="00000000">
        <w:rPr>
          <w:rFonts w:ascii="Baloo Bhaijaan 2" w:cs="Baloo Bhaijaan 2" w:eastAsia="Baloo Bhaijaan 2" w:hAnsi="Baloo Bhaijaan 2"/>
          <w:color w:val="555555"/>
          <w:rtl w:val="1"/>
        </w:rPr>
        <w:t xml:space="preserve">بوابة</w:t>
      </w:r>
      <w:r w:rsidDel="00000000" w:rsidR="00000000" w:rsidRPr="00000000">
        <w:rPr>
          <w:rFonts w:ascii="Baloo Bhaijaan 2" w:cs="Baloo Bhaijaan 2" w:eastAsia="Baloo Bhaijaan 2" w:hAnsi="Baloo Bhaijaan 2"/>
          <w:color w:val="555555"/>
          <w:rtl w:val="1"/>
        </w:rPr>
        <w:t xml:space="preserve"> </w:t>
      </w:r>
      <w:r w:rsidDel="00000000" w:rsidR="00000000" w:rsidRPr="00000000">
        <w:rPr>
          <w:rFonts w:ascii="Baloo Bhaijaan 2" w:cs="Baloo Bhaijaan 2" w:eastAsia="Baloo Bhaijaan 2" w:hAnsi="Baloo Bhaijaan 2"/>
          <w:color w:val="555555"/>
          <w:rtl w:val="1"/>
        </w:rPr>
        <w:t xml:space="preserve">القدس</w:t>
      </w:r>
      <w:r w:rsidDel="00000000" w:rsidR="00000000" w:rsidRPr="00000000">
        <w:rPr>
          <w:rFonts w:ascii="Baloo Bhaijaan 2" w:cs="Baloo Bhaijaan 2" w:eastAsia="Baloo Bhaijaan 2" w:hAnsi="Baloo Bhaijaan 2"/>
          <w:color w:val="555555"/>
          <w:rtl w:val="1"/>
        </w:rPr>
        <w:t xml:space="preserve"> </w:t>
      </w:r>
      <w:r w:rsidDel="00000000" w:rsidR="00000000" w:rsidRPr="00000000">
        <w:rPr>
          <w:rFonts w:ascii="Baloo Bhaijaan 2" w:cs="Baloo Bhaijaan 2" w:eastAsia="Baloo Bhaijaan 2" w:hAnsi="Baloo Bhaijaan 2"/>
          <w:color w:val="555555"/>
          <w:rtl w:val="1"/>
        </w:rPr>
        <w:t xml:space="preserve">الخفية</w:t>
      </w:r>
      <w:r w:rsidDel="00000000" w:rsidR="00000000" w:rsidRPr="00000000">
        <w:rPr>
          <w:rFonts w:ascii="Baloo Bhaijaan 2" w:cs="Baloo Bhaijaan 2" w:eastAsia="Baloo Bhaijaan 2" w:hAnsi="Baloo Bhaijaan 2"/>
          <w:color w:val="555555"/>
          <w:rtl w:val="0"/>
        </w:rPr>
        <w:t xml:space="preserve">, </w:t>
      </w:r>
      <w:r w:rsidDel="00000000" w:rsidR="00000000" w:rsidRPr="00000000">
        <w:rPr>
          <w:rFonts w:ascii="Helvetica Neue Light" w:cs="Helvetica Neue Light" w:eastAsia="Helvetica Neue Light" w:hAnsi="Helvetica Neue Light"/>
          <w:sz w:val="20"/>
          <w:szCs w:val="20"/>
          <w:rtl w:val="0"/>
        </w:rPr>
        <w:t xml:space="preserve">a story by Ibtisam Barakat that follows young Palestinian children as they explore Jerusalem through a magical portal. Teachers will facilitate a class discussion around the idea of sharing collective memory as a form of safeguarding places, traditions, and cultures threatened by settler colonialism and erasure. Day two will extend this learning by allowing learners an opportunity to hold collective memory and bear witness to unadulterated history by observing primary source documents. After learning about the past, learners will better understand what is happening at the present through exploring what people and organizations are working to fight against occupation. The past and present will allow us to imagine a future in which Palestinians are free to live in their indigenous homeland. </w:t>
      </w:r>
    </w:p>
    <w:p w:rsidR="00000000" w:rsidDel="00000000" w:rsidP="00000000" w:rsidRDefault="00000000" w:rsidRPr="00000000" w14:paraId="000001BA">
      <w:pP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B">
      <w:pPr>
        <w:spacing w:line="240" w:lineRule="auto"/>
        <w:rPr>
          <w:rFonts w:ascii="Helvetica Neue Light" w:cs="Helvetica Neue Light" w:eastAsia="Helvetica Neue Light" w:hAnsi="Helvetica Neue Light"/>
          <w:i w:val="1"/>
          <w:iCs w:val="1"/>
          <w:sz w:val="20"/>
          <w:szCs w:val="20"/>
        </w:rPr>
      </w:pPr>
      <w:r w:rsidDel="00000000" w:rsidR="00000000" w:rsidRPr="00000000">
        <w:rPr>
          <w:rFonts w:ascii="Helvetica Neue" w:cs="Helvetica Neue" w:eastAsia="Helvetica Neue" w:hAnsi="Helvetica Neue"/>
          <w:sz w:val="20"/>
          <w:szCs w:val="20"/>
          <w:u w:val="single"/>
          <w:rtl w:val="0"/>
        </w:rPr>
        <w:t xml:space="preserve">Homework: </w:t>
      </w:r>
      <w:r w:rsidDel="00000000" w:rsidR="00000000" w:rsidRPr="00000000">
        <w:rPr>
          <w:rFonts w:ascii="Helvetica Neue Light" w:cs="Helvetica Neue Light" w:eastAsia="Helvetica Neue Light" w:hAnsi="Helvetica Neue Light"/>
          <w:sz w:val="20"/>
          <w:szCs w:val="20"/>
          <w:rtl w:val="0"/>
        </w:rPr>
        <w:t xml:space="preserve">On day two learners will have an opportunity to share family photos and contribute to collective memory activism. You may choose to share this </w:t>
      </w:r>
      <w:hyperlink r:id="rId92">
        <w:r w:rsidDel="00000000" w:rsidR="00000000" w:rsidRPr="00000000">
          <w:rPr>
            <w:rFonts w:ascii="Helvetica Neue Light" w:cs="Helvetica Neue Light" w:eastAsia="Helvetica Neue Light" w:hAnsi="Helvetica Neue Light"/>
            <w:color w:val="1155cc"/>
            <w:sz w:val="20"/>
            <w:szCs w:val="20"/>
            <w:u w:val="single"/>
            <w:rtl w:val="0"/>
          </w:rPr>
          <w:t xml:space="preserve">video</w:t>
        </w:r>
      </w:hyperlink>
      <w:r w:rsidDel="00000000" w:rsidR="00000000" w:rsidRPr="00000000">
        <w:rPr>
          <w:rFonts w:ascii="Helvetica Neue Light" w:cs="Helvetica Neue Light" w:eastAsia="Helvetica Neue Light" w:hAnsi="Helvetica Neue Light"/>
          <w:sz w:val="20"/>
          <w:szCs w:val="20"/>
          <w:rtl w:val="0"/>
        </w:rPr>
        <w:t xml:space="preserve"> with caregivers and encourage them to sit with their child and discuss the photo with them. They may answer questions like, </w:t>
      </w:r>
      <w:r w:rsidDel="00000000" w:rsidR="00000000" w:rsidRPr="00000000">
        <w:rPr>
          <w:rFonts w:ascii="Helvetica Neue Light" w:cs="Helvetica Neue Light" w:eastAsia="Helvetica Neue Light" w:hAnsi="Helvetica Neue Light"/>
          <w:i w:val="1"/>
          <w:iCs w:val="1"/>
          <w:sz w:val="20"/>
          <w:szCs w:val="20"/>
          <w:rtl w:val="0"/>
        </w:rPr>
        <w:t xml:space="preserve">Who are the people in this picture? What was the occasion? When was this photo taken? Who took the picture? </w:t>
      </w:r>
    </w:p>
    <w:p w:rsidR="00000000" w:rsidDel="00000000" w:rsidP="00000000" w:rsidRDefault="00000000" w:rsidRPr="00000000" w14:paraId="000001BC">
      <w:pPr>
        <w:rPr>
          <w:rFonts w:ascii="Helvetica Neue Light" w:cs="Helvetica Neue Light" w:eastAsia="Helvetica Neue Light" w:hAnsi="Helvetica Neue Light"/>
          <w:sz w:val="20"/>
          <w:szCs w:val="20"/>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B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Day One </w:t>
            </w:r>
          </w:p>
        </w:tc>
      </w:tr>
      <w:tr>
        <w:trPr>
          <w:cantSplit w:val="0"/>
          <w:trHeight w:val="420" w:hRule="atLeast"/>
          <w:tblHeader w:val="0"/>
        </w:trPr>
        <w:tc>
          <w:tcPr>
            <w:gridSpan w:val="2"/>
          </w:tcPr>
          <w:p w:rsidR="00000000" w:rsidDel="00000000" w:rsidP="00000000" w:rsidRDefault="00000000" w:rsidRPr="00000000" w14:paraId="000001BF">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C1">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by asking learners if they have ever longed to visit a place that a family member has spoken about, or a place they have not visited for many years. You may choose to model your own example first. </w:t>
            </w:r>
          </w:p>
          <w:p w:rsidR="00000000" w:rsidDel="00000000" w:rsidP="00000000" w:rsidRDefault="00000000" w:rsidRPr="00000000" w14:paraId="000001C2">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3">
            <w:pPr>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if you had a magical portal that could transport you to any place in the world, where would it be? Is there a place that you have never visited before that you would dearly love to visit? Why? </w:t>
            </w:r>
          </w:p>
          <w:p w:rsidR="00000000" w:rsidDel="00000000" w:rsidP="00000000" w:rsidRDefault="00000000" w:rsidRPr="00000000" w14:paraId="000001C4">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5">
            <w:pPr>
              <w:rPr>
                <w:rFonts w:ascii="Helvetica Neue Light" w:cs="Helvetica Neue Light" w:eastAsia="Helvetica Neue Light" w:hAnsi="Helvetica Neue Light"/>
                <w:color w:val="392c2c"/>
                <w:highlight w:val="yellow"/>
              </w:rPr>
            </w:pPr>
            <w:r w:rsidDel="00000000" w:rsidR="00000000" w:rsidRPr="00000000">
              <w:rPr>
                <w:rFonts w:ascii="Helvetica Neue Light" w:cs="Helvetica Neue Light" w:eastAsia="Helvetica Neue Light" w:hAnsi="Helvetica Neue Light"/>
                <w:rtl w:val="0"/>
              </w:rPr>
              <w:t xml:space="preserve">Introduce</w:t>
            </w:r>
            <w:r w:rsidDel="00000000" w:rsidR="00000000" w:rsidRPr="00000000">
              <w:rPr>
                <w:rtl w:val="0"/>
              </w:rPr>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the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book</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1"/>
              </w:rPr>
              <w:t xml:space="preserve">بوابة</w:t>
            </w:r>
            <w:r w:rsidDel="00000000" w:rsidR="00000000" w:rsidRPr="00000000">
              <w:rPr>
                <w:rFonts w:ascii="Helvetica Neue Light" w:cs="Helvetica Neue Light" w:eastAsia="Helvetica Neue Light" w:hAnsi="Helvetica Neue Light"/>
                <w:rtl w:val="1"/>
              </w:rPr>
              <w:t xml:space="preserve"> </w:t>
            </w:r>
            <w:r w:rsidDel="00000000" w:rsidR="00000000" w:rsidRPr="00000000">
              <w:rPr>
                <w:rFonts w:ascii="Helvetica Neue Light" w:cs="Helvetica Neue Light" w:eastAsia="Helvetica Neue Light" w:hAnsi="Helvetica Neue Light"/>
                <w:rtl w:val="1"/>
              </w:rPr>
              <w:t xml:space="preserve">القدس</w:t>
            </w:r>
            <w:r w:rsidDel="00000000" w:rsidR="00000000" w:rsidRPr="00000000">
              <w:rPr>
                <w:rFonts w:ascii="Helvetica Neue Light" w:cs="Helvetica Neue Light" w:eastAsia="Helvetica Neue Light" w:hAnsi="Helvetica Neue Light"/>
                <w:rtl w:val="1"/>
              </w:rPr>
              <w:t xml:space="preserve"> </w:t>
            </w:r>
            <w:r w:rsidDel="00000000" w:rsidR="00000000" w:rsidRPr="00000000">
              <w:rPr>
                <w:rFonts w:ascii="Helvetica Neue Light" w:cs="Helvetica Neue Light" w:eastAsia="Helvetica Neue Light" w:hAnsi="Helvetica Neue Light"/>
                <w:rtl w:val="1"/>
              </w:rPr>
              <w:t xml:space="preserve">الخفية</w:t>
            </w:r>
            <w:r w:rsidDel="00000000" w:rsidR="00000000" w:rsidRPr="00000000">
              <w:rPr>
                <w:rFonts w:ascii="Baloo Bhaijaan 2" w:cs="Baloo Bhaijaan 2" w:eastAsia="Baloo Bhaijaan 2" w:hAnsi="Baloo Bhaijaan 2"/>
                <w:sz w:val="24"/>
                <w:szCs w:val="24"/>
                <w:rtl w:val="0"/>
              </w:rPr>
              <w:t xml:space="preserve">. </w:t>
            </w:r>
            <w:r w:rsidDel="00000000" w:rsidR="00000000" w:rsidRPr="00000000">
              <w:rPr>
                <w:rFonts w:ascii="Helvetica Neue Light" w:cs="Helvetica Neue Light" w:eastAsia="Helvetica Neue Light" w:hAnsi="Helvetica Neue Light"/>
                <w:rtl w:val="0"/>
              </w:rPr>
              <w:t xml:space="preserve">The story begins with three children visiting an art gallery in Palestine and marveling at the famous painting, </w:t>
            </w:r>
            <w:r w:rsidDel="00000000" w:rsidR="00000000" w:rsidRPr="00000000">
              <w:rPr>
                <w:rFonts w:ascii="Helvetica Neue Light" w:cs="Helvetica Neue Light" w:eastAsia="Helvetica Neue Light" w:hAnsi="Helvetica Neue Light"/>
                <w:color w:val="392c2c"/>
                <w:highlight w:val="white"/>
                <w:rtl w:val="0"/>
              </w:rPr>
              <w:t xml:space="preserve">"The Camel Of Burdens” by Sliman Mansour. As they gaze at the painting, they wish they could visit Jerusalem for once in their lives. Suddenly, the painting comes to life and an old man extends a rope transporting the children to the heart of Jerusalem! After spending the most enchanting day in Jerusalem, the children finally decide to return home, carrying with them the sounds, tastes, scents, and sights of the city.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C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Interactive read aloud</w:t>
            </w:r>
          </w:p>
        </w:tc>
      </w:tr>
      <w:tr>
        <w:trPr>
          <w:cantSplit w:val="0"/>
          <w:trHeight w:val="420" w:hRule="atLeast"/>
          <w:tblHeader w:val="0"/>
        </w:trPr>
        <w:tc>
          <w:tcPr>
            <w:gridSpan w:val="2"/>
          </w:tcPr>
          <w:p w:rsidR="00000000" w:rsidDel="00000000" w:rsidP="00000000" w:rsidRDefault="00000000" w:rsidRPr="00000000" w14:paraId="000001C9">
            <w:pPr>
              <w:rPr>
                <w:rFonts w:ascii="Helvetica Neue Light" w:cs="Helvetica Neue Light" w:eastAsia="Helvetica Neue Light" w:hAnsi="Helvetica Neue Light"/>
                <w:color w:val="392c2c"/>
              </w:rPr>
            </w:pPr>
            <w:r w:rsidDel="00000000" w:rsidR="00000000" w:rsidRPr="00000000">
              <w:rPr>
                <w:rFonts w:ascii="Helvetica Neue Light" w:cs="Helvetica Neue Light" w:eastAsia="Helvetica Neue Light" w:hAnsi="Helvetica Neue Light"/>
                <w:color w:val="392c2c"/>
                <w:rtl w:val="0"/>
              </w:rPr>
              <w:t xml:space="preserve">Begin an interactive read aloud, making sure to pause and discuss some of the themes of the book. Below are some examples of questions you may ask: </w:t>
            </w:r>
          </w:p>
          <w:p w:rsidR="00000000" w:rsidDel="00000000" w:rsidP="00000000" w:rsidRDefault="00000000" w:rsidRPr="00000000" w14:paraId="000001CA">
            <w:pPr>
              <w:rPr>
                <w:rFonts w:ascii="Helvetica Neue Light" w:cs="Helvetica Neue Light" w:eastAsia="Helvetica Neue Light" w:hAnsi="Helvetica Neue Light"/>
                <w:color w:val="392c2c"/>
              </w:rPr>
            </w:pPr>
            <w:r w:rsidDel="00000000" w:rsidR="00000000" w:rsidRPr="00000000">
              <w:rPr>
                <w:rtl w:val="0"/>
              </w:rPr>
            </w:r>
          </w:p>
          <w:p w:rsidR="00000000" w:rsidDel="00000000" w:rsidP="00000000" w:rsidRDefault="00000000" w:rsidRPr="00000000" w14:paraId="000001CB">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Pg. 1 </w:t>
            </w:r>
          </w:p>
          <w:p w:rsidR="00000000" w:rsidDel="00000000" w:rsidP="00000000" w:rsidRDefault="00000000" w:rsidRPr="00000000" w14:paraId="000001CC">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Why do you think the camel carrier cannot leave Jerusalem for even one minute? </w:t>
            </w:r>
          </w:p>
          <w:p w:rsidR="00000000" w:rsidDel="00000000" w:rsidP="00000000" w:rsidRDefault="00000000" w:rsidRPr="00000000" w14:paraId="000001CD">
            <w:pPr>
              <w:rPr>
                <w:rFonts w:ascii="Helvetica Neue Light" w:cs="Helvetica Neue Light" w:eastAsia="Helvetica Neue Light" w:hAnsi="Helvetica Neue Light"/>
                <w:color w:val="392c2c"/>
              </w:rPr>
            </w:pPr>
            <w:r w:rsidDel="00000000" w:rsidR="00000000" w:rsidRPr="00000000">
              <w:rPr>
                <w:rtl w:val="0"/>
              </w:rPr>
            </w:r>
          </w:p>
          <w:p w:rsidR="00000000" w:rsidDel="00000000" w:rsidP="00000000" w:rsidRDefault="00000000" w:rsidRPr="00000000" w14:paraId="000001CE">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Pg 2-3 </w:t>
            </w:r>
          </w:p>
          <w:p w:rsidR="00000000" w:rsidDel="00000000" w:rsidP="00000000" w:rsidRDefault="00000000" w:rsidRPr="00000000" w14:paraId="000001CF">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Why do you think Noura and her friends have never seen Jerusalem before? </w:t>
            </w:r>
          </w:p>
          <w:p w:rsidR="00000000" w:rsidDel="00000000" w:rsidP="00000000" w:rsidRDefault="00000000" w:rsidRPr="00000000" w14:paraId="000001D0">
            <w:pPr>
              <w:rPr>
                <w:rFonts w:ascii="Helvetica Neue Light" w:cs="Helvetica Neue Light" w:eastAsia="Helvetica Neue Light" w:hAnsi="Helvetica Neue Light"/>
                <w:i w:val="1"/>
                <w:iCs w:val="1"/>
                <w:color w:val="392c2c"/>
              </w:rPr>
            </w:pPr>
            <w:r w:rsidDel="00000000" w:rsidR="00000000" w:rsidRPr="00000000">
              <w:rPr>
                <w:rtl w:val="0"/>
              </w:rPr>
            </w:r>
          </w:p>
          <w:p w:rsidR="00000000" w:rsidDel="00000000" w:rsidP="00000000" w:rsidRDefault="00000000" w:rsidRPr="00000000" w14:paraId="000001D1">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Pgs. 7-8</w:t>
            </w:r>
          </w:p>
          <w:p w:rsidR="00000000" w:rsidDel="00000000" w:rsidP="00000000" w:rsidRDefault="00000000" w:rsidRPr="00000000" w14:paraId="000001D2">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Look at how they are describing “Baab AlAmood” as a singing mouth. Imagine you are there with the children, what sounds might you hear? </w:t>
            </w:r>
          </w:p>
          <w:p w:rsidR="00000000" w:rsidDel="00000000" w:rsidP="00000000" w:rsidRDefault="00000000" w:rsidRPr="00000000" w14:paraId="000001D3">
            <w:pPr>
              <w:rPr>
                <w:rFonts w:ascii="Helvetica Neue Light" w:cs="Helvetica Neue Light" w:eastAsia="Helvetica Neue Light" w:hAnsi="Helvetica Neue Light"/>
                <w:i w:val="1"/>
                <w:iCs w:val="1"/>
                <w:color w:val="392c2c"/>
              </w:rPr>
            </w:pPr>
            <w:r w:rsidDel="00000000" w:rsidR="00000000" w:rsidRPr="00000000">
              <w:rPr>
                <w:rtl w:val="0"/>
              </w:rPr>
            </w:r>
          </w:p>
          <w:p w:rsidR="00000000" w:rsidDel="00000000" w:rsidP="00000000" w:rsidRDefault="00000000" w:rsidRPr="00000000" w14:paraId="000001D4">
            <w:pPr>
              <w:rPr>
                <w:rFonts w:ascii="Helvetica Neue Light" w:cs="Helvetica Neue Light" w:eastAsia="Helvetica Neue Light" w:hAnsi="Helvetica Neue Light"/>
                <w:i w:val="1"/>
                <w:iCs w:val="1"/>
                <w:color w:val="392c2c"/>
              </w:rPr>
            </w:pPr>
            <w:r w:rsidDel="00000000" w:rsidR="00000000" w:rsidRPr="00000000">
              <w:rPr>
                <w:rFonts w:ascii="Helvetica Neue Light" w:cs="Helvetica Neue Light" w:eastAsia="Helvetica Neue Light" w:hAnsi="Helvetica Neue Light"/>
                <w:i w:val="1"/>
                <w:iCs w:val="1"/>
                <w:color w:val="392c2c"/>
                <w:rtl w:val="0"/>
              </w:rPr>
              <w:t xml:space="preserve">Pg 25-26</w:t>
            </w:r>
          </w:p>
          <w:p w:rsidR="00000000" w:rsidDel="00000000" w:rsidP="00000000" w:rsidRDefault="00000000" w:rsidRPr="00000000" w14:paraId="000001D5">
            <w:pPr>
              <w:rPr>
                <w:rFonts w:ascii="Helvetica Neue Light" w:cs="Helvetica Neue Light" w:eastAsia="Helvetica Neue Light" w:hAnsi="Helvetica Neue Light"/>
                <w:i w:val="1"/>
                <w:iCs w:val="1"/>
                <w:color w:val="392c2c"/>
                <w:sz w:val="24"/>
                <w:szCs w:val="24"/>
              </w:rPr>
            </w:pPr>
            <w:r w:rsidDel="00000000" w:rsidR="00000000" w:rsidRPr="00000000">
              <w:rPr>
                <w:rFonts w:ascii="Helvetica Neue Light" w:cs="Helvetica Neue Light" w:eastAsia="Helvetica Neue Light" w:hAnsi="Helvetica Neue Light"/>
                <w:i w:val="1"/>
                <w:iCs w:val="1"/>
                <w:color w:val="392c2c"/>
                <w:rtl w:val="0"/>
              </w:rPr>
              <w:t xml:space="preserve"> Why does the camel carrier’s pack become lighter after meeting the children? </w:t>
            </w:r>
            <w:r w:rsidDel="00000000" w:rsidR="00000000" w:rsidRPr="00000000">
              <w:rPr>
                <w:rtl w:val="0"/>
              </w:rPr>
            </w:r>
          </w:p>
          <w:p w:rsidR="00000000" w:rsidDel="00000000" w:rsidP="00000000" w:rsidRDefault="00000000" w:rsidRPr="00000000" w14:paraId="000001D6">
            <w:pPr>
              <w:rPr>
                <w:rFonts w:ascii="Helvetica Neue Light" w:cs="Helvetica Neue Light" w:eastAsia="Helvetica Neue Light" w:hAnsi="Helvetica Neue Light"/>
                <w:i w:val="1"/>
                <w:iCs w:val="1"/>
                <w:color w:val="392c2c"/>
              </w:rPr>
            </w:pPr>
            <w:r w:rsidDel="00000000" w:rsidR="00000000" w:rsidRPr="00000000">
              <w:rPr>
                <w:rtl w:val="0"/>
              </w:rPr>
            </w:r>
          </w:p>
          <w:p w:rsidR="00000000" w:rsidDel="00000000" w:rsidP="00000000" w:rsidRDefault="00000000" w:rsidRPr="00000000" w14:paraId="000001D7">
            <w:pPr>
              <w:rPr>
                <w:rFonts w:ascii="Helvetica Neue Light" w:cs="Helvetica Neue Light" w:eastAsia="Helvetica Neue Light" w:hAnsi="Helvetica Neue Light"/>
                <w:i w:val="1"/>
                <w:iCs w:val="1"/>
                <w:sz w:val="24"/>
                <w:szCs w:val="24"/>
              </w:rPr>
            </w:pPr>
            <w:r w:rsidDel="00000000" w:rsidR="00000000" w:rsidRPr="00000000">
              <w:rPr>
                <w:rFonts w:ascii="Helvetica Neue Light" w:cs="Helvetica Neue Light" w:eastAsia="Helvetica Neue Light" w:hAnsi="Helvetica Neue Light"/>
                <w:color w:val="392c2c"/>
                <w:rtl w:val="0"/>
              </w:rPr>
              <w:t xml:space="preserve">The end of the book has an author’s note with some additional information about the creation, and re-creation of the famous painting. This would be a great opportunity to show Sliman Mansour’s </w:t>
            </w:r>
            <w:hyperlink r:id="rId93">
              <w:r w:rsidDel="00000000" w:rsidR="00000000" w:rsidRPr="00000000">
                <w:rPr>
                  <w:rFonts w:ascii="Helvetica Neue Light" w:cs="Helvetica Neue Light" w:eastAsia="Helvetica Neue Light" w:hAnsi="Helvetica Neue Light"/>
                  <w:color w:val="1155cc"/>
                  <w:u w:val="single"/>
                  <w:rtl w:val="0"/>
                </w:rPr>
                <w:t xml:space="preserve">work</w:t>
              </w:r>
            </w:hyperlink>
            <w:r w:rsidDel="00000000" w:rsidR="00000000" w:rsidRPr="00000000">
              <w:rPr>
                <w:rFonts w:ascii="Helvetica Neue Light" w:cs="Helvetica Neue Light" w:eastAsia="Helvetica Neue Light" w:hAnsi="Helvetica Neue Light"/>
                <w:color w:val="392c2c"/>
                <w:rtl w:val="0"/>
              </w:rPr>
              <w:t xml:space="preserve"> to learners.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D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Whole class discussion</w:t>
            </w:r>
          </w:p>
        </w:tc>
      </w:tr>
      <w:tr>
        <w:trPr>
          <w:cantSplit w:val="0"/>
          <w:trHeight w:val="420" w:hRule="atLeast"/>
          <w:tblHeader w:val="0"/>
        </w:trPr>
        <w:tc>
          <w:tcPr>
            <w:gridSpan w:val="2"/>
          </w:tcPr>
          <w:p w:rsidR="00000000" w:rsidDel="00000000" w:rsidP="00000000" w:rsidRDefault="00000000" w:rsidRPr="00000000" w14:paraId="000001D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Depending on learners prior knowledge you may need to provide contextual information about the genocide and occupation of Palestine by Israel. To begin, simply provide a definition and brief explanation of the idea of an occupation. </w:t>
            </w:r>
          </w:p>
          <w:p w:rsidR="00000000" w:rsidDel="00000000" w:rsidP="00000000" w:rsidRDefault="00000000" w:rsidRPr="00000000" w14:paraId="000001D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a whole class discussion around one of the central themes of the book: the responsibility of carrying the memory and history of a place that is being threatened by settler colonialism. The questions below are suggestions for how to engage your learners: </w:t>
            </w:r>
          </w:p>
          <w:p w:rsidR="00000000" w:rsidDel="00000000" w:rsidP="00000000" w:rsidRDefault="00000000" w:rsidRPr="00000000" w14:paraId="000001D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F">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Do you know anyone who is like the camel carrier? How do people today act like the camel carrier? </w:t>
            </w:r>
          </w:p>
          <w:p w:rsidR="00000000" w:rsidDel="00000000" w:rsidP="00000000" w:rsidRDefault="00000000" w:rsidRPr="00000000" w14:paraId="000001E0">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E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Why is it important for people to talk about Palestine? </w:t>
            </w:r>
          </w:p>
          <w:p w:rsidR="00000000" w:rsidDel="00000000" w:rsidP="00000000" w:rsidRDefault="00000000" w:rsidRPr="00000000" w14:paraId="000001E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E3">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Are there people who try to tell a different story about Palestine? </w:t>
            </w:r>
          </w:p>
          <w:p w:rsidR="00000000" w:rsidDel="00000000" w:rsidP="00000000" w:rsidRDefault="00000000" w:rsidRPr="00000000" w14:paraId="000001E4">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E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may bring up some feelings of anger or grief with your learners. It is essential you validate these feelings and remind learners you are there as their teacher to support them. It is also important to acknowledge that holding on to memory is an act of resistance. </w:t>
            </w:r>
            <w:r w:rsidDel="00000000" w:rsidR="00000000" w:rsidRPr="00000000">
              <w:rPr>
                <w:rFonts w:ascii="Helvetica Neue Light" w:cs="Helvetica Neue Light" w:eastAsia="Helvetica Neue Light" w:hAnsi="Helvetica Neue Light"/>
                <w:rtl w:val="0"/>
              </w:rPr>
              <w:t xml:space="preserve">Introduce</w:t>
            </w:r>
            <w:r w:rsidDel="00000000" w:rsidR="00000000" w:rsidRPr="00000000">
              <w:rPr>
                <w:rFonts w:ascii="Helvetica Neue Light" w:cs="Helvetica Neue Light" w:eastAsia="Helvetica Neue Light" w:hAnsi="Helvetica Neue Light"/>
                <w:rtl w:val="0"/>
              </w:rPr>
              <w:t xml:space="preserve"> the term memory activism.</w:t>
            </w:r>
            <w:r w:rsidDel="00000000" w:rsidR="00000000" w:rsidRPr="00000000">
              <w:rPr>
                <w:rFonts w:ascii="Helvetica Neue Light" w:cs="Helvetica Neue Light" w:eastAsia="Helvetica Neue Light" w:hAnsi="Helvetica Neue Light"/>
                <w:vertAlign w:val="superscript"/>
              </w:rPr>
              <w:footnoteReference w:customMarkFollows="0" w:id="5"/>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E6">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1E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when people remember the truth and tell others, we are practicing something called memory activism. This happens </w:t>
            </w:r>
            <w:r w:rsidDel="00000000" w:rsidR="00000000" w:rsidRPr="00000000">
              <w:rPr>
                <w:rFonts w:ascii="Helvetica Neue Light" w:cs="Helvetica Neue Light" w:eastAsia="Helvetica Neue Light" w:hAnsi="Helvetica Neue Light"/>
                <w:i w:val="1"/>
                <w:iCs w:val="1"/>
                <w:rtl w:val="0"/>
              </w:rPr>
              <w:t xml:space="preserve">by all</w:t>
            </w:r>
            <w:r w:rsidDel="00000000" w:rsidR="00000000" w:rsidRPr="00000000">
              <w:rPr>
                <w:rFonts w:ascii="Helvetica Neue Light" w:cs="Helvetica Neue Light" w:eastAsia="Helvetica Neue Light" w:hAnsi="Helvetica Neue Light"/>
                <w:i w:val="1"/>
                <w:iCs w:val="1"/>
                <w:rtl w:val="0"/>
              </w:rPr>
              <w:t xml:space="preserve"> kinds of people all the time! Memory activism can happen when people retell stories, share pictures, write books, teach people their crafts or traditions, or speak about their homes for their histories to be carried from generation to generation. </w:t>
            </w:r>
            <w:r w:rsidDel="00000000" w:rsidR="00000000" w:rsidRPr="00000000">
              <w:rPr>
                <w:rFonts w:ascii="Helvetica Neue Light" w:cs="Helvetica Neue Light" w:eastAsia="Helvetica Neue Light" w:hAnsi="Helvetica Neue Light"/>
                <w:i w:val="1"/>
                <w:iCs w:val="1"/>
                <w:rtl w:val="0"/>
              </w:rPr>
              <w:t xml:space="preserve">Our families practice memory activism all the time, without even knowing it! </w:t>
            </w:r>
          </w:p>
          <w:p w:rsidR="00000000" w:rsidDel="00000000" w:rsidP="00000000" w:rsidRDefault="00000000" w:rsidRPr="00000000" w14:paraId="000001E8">
            <w:pPr>
              <w:widowControl w:val="0"/>
              <w:spacing w:line="240" w:lineRule="auto"/>
              <w:rPr>
                <w:rFonts w:ascii="Helvetica Neue Light" w:cs="Helvetica Neue Light" w:eastAsia="Helvetica Neue Light" w:hAnsi="Helvetica Neue Light"/>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EA">
            <w:pPr>
              <w:widowControl w:val="0"/>
              <w:spacing w:line="240" w:lineRule="auto"/>
              <w:jc w:val="center"/>
              <w:rPr>
                <w:rFonts w:ascii="Helvetica Neue Light" w:cs="Helvetica Neue Light" w:eastAsia="Helvetica Neue Light" w:hAnsi="Helvetica Neue Light"/>
                <w:highlight w:val="yellow"/>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highlight w:val="yellow"/>
                <w:rtl w:val="0"/>
              </w:rPr>
              <w:t xml:space="preserve"> </w:t>
            </w:r>
          </w:p>
        </w:tc>
      </w:tr>
      <w:tr>
        <w:trPr>
          <w:cantSplit w:val="0"/>
          <w:trHeight w:val="420" w:hRule="atLeast"/>
          <w:tblHeader w:val="0"/>
        </w:trPr>
        <w:tc>
          <w:tcPr>
            <w:gridSpan w:val="2"/>
          </w:tcPr>
          <w:p w:rsidR="00000000" w:rsidDel="00000000" w:rsidP="00000000" w:rsidRDefault="00000000" w:rsidRPr="00000000" w14:paraId="000001E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 by showcasing examples of memory activism: </w:t>
            </w:r>
          </w:p>
          <w:p w:rsidR="00000000" w:rsidDel="00000000" w:rsidP="00000000" w:rsidRDefault="00000000" w:rsidRPr="00000000" w14:paraId="000001E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hyperlink r:id="rId94">
              <w:r w:rsidDel="00000000" w:rsidR="00000000" w:rsidRPr="00000000">
                <w:rPr>
                  <w:rFonts w:ascii="Helvetica Neue Light" w:cs="Helvetica Neue Light" w:eastAsia="Helvetica Neue Light" w:hAnsi="Helvetica Neue Light"/>
                  <w:color w:val="0000ee"/>
                  <w:u w:val="single"/>
                  <w:rtl w:val="0"/>
                </w:rPr>
                <w:t xml:space="preserve">Conservation</w:t>
              </w:r>
            </w:hyperlink>
            <w:hyperlink r:id="rId95">
              <w:r w:rsidDel="00000000" w:rsidR="00000000" w:rsidRPr="00000000">
                <w:rPr>
                  <w:rFonts w:ascii="Helvetica Neue Light" w:cs="Helvetica Neue Light" w:eastAsia="Helvetica Neue Light" w:hAnsi="Helvetica Neue Light"/>
                  <w:color w:val="0000ee"/>
                  <w:u w:val="single"/>
                  <w:rtl w:val="0"/>
                </w:rPr>
                <w:t xml:space="preserve"> </w:t>
              </w:r>
            </w:hyperlink>
            <w:hyperlink r:id="rId96">
              <w:r w:rsidDel="00000000" w:rsidR="00000000" w:rsidRPr="00000000">
                <w:rPr>
                  <w:rFonts w:ascii="Helvetica Neue Light" w:cs="Helvetica Neue Light" w:eastAsia="Helvetica Neue Light" w:hAnsi="Helvetica Neue Light"/>
                  <w:color w:val="0000ee"/>
                  <w:u w:val="single"/>
                  <w:rtl w:val="0"/>
                </w:rPr>
                <w:t xml:space="preserve">for</w:t>
              </w:r>
            </w:hyperlink>
            <w:hyperlink r:id="rId97">
              <w:r w:rsidDel="00000000" w:rsidR="00000000" w:rsidRPr="00000000">
                <w:rPr>
                  <w:rFonts w:ascii="Helvetica Neue Light" w:cs="Helvetica Neue Light" w:eastAsia="Helvetica Neue Light" w:hAnsi="Helvetica Neue Light"/>
                  <w:color w:val="0000ee"/>
                  <w:u w:val="single"/>
                  <w:rtl w:val="0"/>
                </w:rPr>
                <w:t xml:space="preserve"> </w:t>
              </w:r>
            </w:hyperlink>
            <w:hyperlink r:id="rId98">
              <w:r w:rsidDel="00000000" w:rsidR="00000000" w:rsidRPr="00000000">
                <w:rPr>
                  <w:rFonts w:ascii="Helvetica Neue Light" w:cs="Helvetica Neue Light" w:eastAsia="Helvetica Neue Light" w:hAnsi="Helvetica Neue Light"/>
                  <w:color w:val="0000ee"/>
                  <w:u w:val="single"/>
                  <w:rtl w:val="0"/>
                </w:rPr>
                <w:t xml:space="preserve">Digitization</w:t>
              </w:r>
            </w:hyperlink>
            <w:hyperlink r:id="rId99">
              <w:r w:rsidDel="00000000" w:rsidR="00000000" w:rsidRPr="00000000">
                <w:rPr>
                  <w:rFonts w:ascii="Helvetica Neue Light" w:cs="Helvetica Neue Light" w:eastAsia="Helvetica Neue Light" w:hAnsi="Helvetica Neue Light"/>
                  <w:color w:val="0000ee"/>
                  <w:u w:val="single"/>
                  <w:rtl w:val="0"/>
                </w:rPr>
                <w:t xml:space="preserve"> | </w:t>
              </w:r>
            </w:hyperlink>
            <w:hyperlink r:id="rId100">
              <w:r w:rsidDel="00000000" w:rsidR="00000000" w:rsidRPr="00000000">
                <w:rPr>
                  <w:rFonts w:ascii="Helvetica Neue Light" w:cs="Helvetica Neue Light" w:eastAsia="Helvetica Neue Light" w:hAnsi="Helvetica Neue Light"/>
                  <w:color w:val="0000ee"/>
                  <w:u w:val="single"/>
                  <w:rtl w:val="1"/>
                </w:rPr>
                <w:t xml:space="preserve">الترميم</w:t>
              </w:r>
            </w:hyperlink>
            <w:hyperlink r:id="rId101">
              <w:r w:rsidDel="00000000" w:rsidR="00000000" w:rsidRPr="00000000">
                <w:rPr>
                  <w:rFonts w:ascii="Helvetica Neue Light" w:cs="Helvetica Neue Light" w:eastAsia="Helvetica Neue Light" w:hAnsi="Helvetica Neue Light"/>
                  <w:color w:val="0000ee"/>
                  <w:u w:val="single"/>
                  <w:rtl w:val="1"/>
                </w:rPr>
                <w:t xml:space="preserve"> </w:t>
              </w:r>
            </w:hyperlink>
            <w:hyperlink r:id="rId102">
              <w:r w:rsidDel="00000000" w:rsidR="00000000" w:rsidRPr="00000000">
                <w:rPr>
                  <w:rFonts w:ascii="Helvetica Neue Light" w:cs="Helvetica Neue Light" w:eastAsia="Helvetica Neue Light" w:hAnsi="Helvetica Neue Light"/>
                  <w:color w:val="0000ee"/>
                  <w:u w:val="single"/>
                  <w:rtl w:val="1"/>
                </w:rPr>
                <w:t xml:space="preserve">من</w:t>
              </w:r>
            </w:hyperlink>
            <w:hyperlink r:id="rId103">
              <w:r w:rsidDel="00000000" w:rsidR="00000000" w:rsidRPr="00000000">
                <w:rPr>
                  <w:rFonts w:ascii="Helvetica Neue Light" w:cs="Helvetica Neue Light" w:eastAsia="Helvetica Neue Light" w:hAnsi="Helvetica Neue Light"/>
                  <w:color w:val="0000ee"/>
                  <w:u w:val="single"/>
                  <w:rtl w:val="1"/>
                </w:rPr>
                <w:t xml:space="preserve"> </w:t>
              </w:r>
            </w:hyperlink>
            <w:hyperlink r:id="rId104">
              <w:r w:rsidDel="00000000" w:rsidR="00000000" w:rsidRPr="00000000">
                <w:rPr>
                  <w:rFonts w:ascii="Helvetica Neue Light" w:cs="Helvetica Neue Light" w:eastAsia="Helvetica Neue Light" w:hAnsi="Helvetica Neue Light"/>
                  <w:color w:val="0000ee"/>
                  <w:u w:val="single"/>
                  <w:rtl w:val="1"/>
                </w:rPr>
                <w:t xml:space="preserve">أجل</w:t>
              </w:r>
            </w:hyperlink>
            <w:hyperlink r:id="rId105">
              <w:r w:rsidDel="00000000" w:rsidR="00000000" w:rsidRPr="00000000">
                <w:rPr>
                  <w:rFonts w:ascii="Helvetica Neue Light" w:cs="Helvetica Neue Light" w:eastAsia="Helvetica Neue Light" w:hAnsi="Helvetica Neue Light"/>
                  <w:color w:val="0000ee"/>
                  <w:u w:val="single"/>
                  <w:rtl w:val="1"/>
                </w:rPr>
                <w:t xml:space="preserve"> </w:t>
              </w:r>
            </w:hyperlink>
            <w:hyperlink r:id="rId106">
              <w:r w:rsidDel="00000000" w:rsidR="00000000" w:rsidRPr="00000000">
                <w:rPr>
                  <w:rFonts w:ascii="Helvetica Neue Light" w:cs="Helvetica Neue Light" w:eastAsia="Helvetica Neue Light" w:hAnsi="Helvetica Neue Light"/>
                  <w:color w:val="0000ee"/>
                  <w:u w:val="single"/>
                  <w:rtl w:val="1"/>
                </w:rPr>
                <w:t xml:space="preserve">الرقمنة</w:t>
              </w:r>
            </w:hyperlink>
            <w:r w:rsidDel="00000000" w:rsidR="00000000" w:rsidRPr="00000000">
              <w:rPr>
                <w:rFonts w:ascii="Helvetica Neue Light" w:cs="Helvetica Neue Light" w:eastAsia="Helvetica Neue Light" w:hAnsi="Helvetica Neue Light"/>
                <w:rtl w:val="0"/>
              </w:rPr>
              <w:t xml:space="preserve"> The Palestinian Museum holds conservation labs wherein they restore documents and textiles that preserve Palestinian heritage and history. </w:t>
            </w:r>
          </w:p>
          <w:p w:rsidR="00000000" w:rsidDel="00000000" w:rsidP="00000000" w:rsidRDefault="00000000" w:rsidRPr="00000000" w14:paraId="000001E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0">
            <w:pPr>
              <w:widowControl w:val="0"/>
              <w:spacing w:line="240" w:lineRule="auto"/>
              <w:rPr>
                <w:rFonts w:ascii="Helvetica Neue Light" w:cs="Helvetica Neue Light" w:eastAsia="Helvetica Neue Light" w:hAnsi="Helvetica Neue Light"/>
              </w:rPr>
            </w:pPr>
            <w:hyperlink r:id="rId107">
              <w:r w:rsidDel="00000000" w:rsidR="00000000" w:rsidRPr="00000000">
                <w:rPr>
                  <w:rFonts w:ascii="Helvetica Neue Light" w:cs="Helvetica Neue Light" w:eastAsia="Helvetica Neue Light" w:hAnsi="Helvetica Neue Light"/>
                  <w:color w:val="0000ee"/>
                  <w:u w:val="single"/>
                  <w:rtl w:val="1"/>
                </w:rPr>
                <w:t xml:space="preserve">إطلاق</w:t>
              </w:r>
            </w:hyperlink>
            <w:hyperlink r:id="rId108">
              <w:r w:rsidDel="00000000" w:rsidR="00000000" w:rsidRPr="00000000">
                <w:rPr>
                  <w:rFonts w:ascii="Helvetica Neue Light" w:cs="Helvetica Neue Light" w:eastAsia="Helvetica Neue Light" w:hAnsi="Helvetica Neue Light"/>
                  <w:color w:val="0000ee"/>
                  <w:u w:val="single"/>
                  <w:rtl w:val="1"/>
                </w:rPr>
                <w:t xml:space="preserve"> </w:t>
              </w:r>
            </w:hyperlink>
            <w:hyperlink r:id="rId109">
              <w:r w:rsidDel="00000000" w:rsidR="00000000" w:rsidRPr="00000000">
                <w:rPr>
                  <w:rFonts w:ascii="Helvetica Neue Light" w:cs="Helvetica Neue Light" w:eastAsia="Helvetica Neue Light" w:hAnsi="Helvetica Neue Light"/>
                  <w:color w:val="0000ee"/>
                  <w:u w:val="single"/>
                  <w:rtl w:val="1"/>
                </w:rPr>
                <w:t xml:space="preserve">موقع</w:t>
              </w:r>
            </w:hyperlink>
            <w:hyperlink r:id="rId110">
              <w:r w:rsidDel="00000000" w:rsidR="00000000" w:rsidRPr="00000000">
                <w:rPr>
                  <w:rFonts w:ascii="Helvetica Neue Light" w:cs="Helvetica Neue Light" w:eastAsia="Helvetica Neue Light" w:hAnsi="Helvetica Neue Light"/>
                  <w:color w:val="0000ee"/>
                  <w:u w:val="single"/>
                  <w:rtl w:val="1"/>
                </w:rPr>
                <w:t xml:space="preserve"> </w:t>
              </w:r>
            </w:hyperlink>
            <w:hyperlink r:id="rId111">
              <w:r w:rsidDel="00000000" w:rsidR="00000000" w:rsidRPr="00000000">
                <w:rPr>
                  <w:rFonts w:ascii="Helvetica Neue Light" w:cs="Helvetica Neue Light" w:eastAsia="Helvetica Neue Light" w:hAnsi="Helvetica Neue Light"/>
                  <w:color w:val="0000ee"/>
                  <w:u w:val="single"/>
                  <w:rtl w:val="1"/>
                </w:rPr>
                <w:t xml:space="preserve">أرشيف</w:t>
              </w:r>
            </w:hyperlink>
            <w:hyperlink r:id="rId112">
              <w:r w:rsidDel="00000000" w:rsidR="00000000" w:rsidRPr="00000000">
                <w:rPr>
                  <w:rFonts w:ascii="Helvetica Neue Light" w:cs="Helvetica Neue Light" w:eastAsia="Helvetica Neue Light" w:hAnsi="Helvetica Neue Light"/>
                  <w:color w:val="0000ee"/>
                  <w:u w:val="single"/>
                  <w:rtl w:val="1"/>
                </w:rPr>
                <w:t xml:space="preserve"> </w:t>
              </w:r>
            </w:hyperlink>
            <w:hyperlink r:id="rId113">
              <w:r w:rsidDel="00000000" w:rsidR="00000000" w:rsidRPr="00000000">
                <w:rPr>
                  <w:rFonts w:ascii="Helvetica Neue Light" w:cs="Helvetica Neue Light" w:eastAsia="Helvetica Neue Light" w:hAnsi="Helvetica Neue Light"/>
                  <w:color w:val="0000ee"/>
                  <w:u w:val="single"/>
                  <w:rtl w:val="1"/>
                </w:rPr>
                <w:t xml:space="preserve">المتحف</w:t>
              </w:r>
            </w:hyperlink>
            <w:hyperlink r:id="rId114">
              <w:r w:rsidDel="00000000" w:rsidR="00000000" w:rsidRPr="00000000">
                <w:rPr>
                  <w:rFonts w:ascii="Helvetica Neue Light" w:cs="Helvetica Neue Light" w:eastAsia="Helvetica Neue Light" w:hAnsi="Helvetica Neue Light"/>
                  <w:color w:val="0000ee"/>
                  <w:u w:val="single"/>
                  <w:rtl w:val="1"/>
                </w:rPr>
                <w:t xml:space="preserve"> </w:t>
              </w:r>
            </w:hyperlink>
            <w:hyperlink r:id="rId115">
              <w:r w:rsidDel="00000000" w:rsidR="00000000" w:rsidRPr="00000000">
                <w:rPr>
                  <w:rFonts w:ascii="Helvetica Neue Light" w:cs="Helvetica Neue Light" w:eastAsia="Helvetica Neue Light" w:hAnsi="Helvetica Neue Light"/>
                  <w:color w:val="0000ee"/>
                  <w:u w:val="single"/>
                  <w:rtl w:val="1"/>
                </w:rPr>
                <w:t xml:space="preserve">الفلسطيني</w:t>
              </w:r>
            </w:hyperlink>
            <w:hyperlink r:id="rId116">
              <w:r w:rsidDel="00000000" w:rsidR="00000000" w:rsidRPr="00000000">
                <w:rPr>
                  <w:rFonts w:ascii="Helvetica Neue Light" w:cs="Helvetica Neue Light" w:eastAsia="Helvetica Neue Light" w:hAnsi="Helvetica Neue Light"/>
                  <w:color w:val="0000ee"/>
                  <w:u w:val="single"/>
                  <w:rtl w:val="1"/>
                </w:rPr>
                <w:t xml:space="preserve"> </w:t>
              </w:r>
            </w:hyperlink>
            <w:hyperlink r:id="rId117">
              <w:r w:rsidDel="00000000" w:rsidR="00000000" w:rsidRPr="00000000">
                <w:rPr>
                  <w:rFonts w:ascii="Helvetica Neue Light" w:cs="Helvetica Neue Light" w:eastAsia="Helvetica Neue Light" w:hAnsi="Helvetica Neue Light"/>
                  <w:color w:val="0000ee"/>
                  <w:u w:val="single"/>
                  <w:rtl w:val="1"/>
                </w:rPr>
                <w:t xml:space="preserve">الرقمي</w:t>
              </w:r>
            </w:hyperlink>
            <w:r w:rsidDel="00000000" w:rsidR="00000000" w:rsidRPr="00000000">
              <w:rPr>
                <w:rFonts w:ascii="Helvetica Neue Light" w:cs="Helvetica Neue Light" w:eastAsia="Helvetica Neue Light" w:hAnsi="Helvetica Neue Light"/>
                <w:rtl w:val="0"/>
              </w:rPr>
              <w:t xml:space="preserve">      presents a testimonial from a photographer and musician named Ameel Ashoury who shares the importance of archiving our stories and photographs for the next generations. </w:t>
            </w:r>
          </w:p>
          <w:p w:rsidR="00000000" w:rsidDel="00000000" w:rsidP="00000000" w:rsidRDefault="00000000" w:rsidRPr="00000000" w14:paraId="000001F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2">
            <w:pPr>
              <w:widowControl w:val="0"/>
              <w:spacing w:line="240" w:lineRule="auto"/>
              <w:rPr>
                <w:rFonts w:ascii="Helvetica Neue Light" w:cs="Helvetica Neue Light" w:eastAsia="Helvetica Neue Light" w:hAnsi="Helvetica Neue Light"/>
              </w:rPr>
            </w:pPr>
            <w:hyperlink r:id="rId118">
              <w:r w:rsidDel="00000000" w:rsidR="00000000" w:rsidRPr="00000000">
                <w:rPr>
                  <w:rFonts w:ascii="Helvetica Neue Light" w:cs="Helvetica Neue Light" w:eastAsia="Helvetica Neue Light" w:hAnsi="Helvetica Neue Light"/>
                  <w:color w:val="0000ee"/>
                  <w:u w:val="single"/>
                  <w:rtl w:val="0"/>
                </w:rPr>
                <w:t xml:space="preserve">Interview</w:t>
              </w:r>
            </w:hyperlink>
            <w:hyperlink r:id="rId119">
              <w:r w:rsidDel="00000000" w:rsidR="00000000" w:rsidRPr="00000000">
                <w:rPr>
                  <w:rFonts w:ascii="Helvetica Neue Light" w:cs="Helvetica Neue Light" w:eastAsia="Helvetica Neue Light" w:hAnsi="Helvetica Neue Light"/>
                  <w:color w:val="0000ee"/>
                  <w:u w:val="single"/>
                  <w:rtl w:val="0"/>
                </w:rPr>
                <w:t xml:space="preserve"> </w:t>
              </w:r>
            </w:hyperlink>
            <w:hyperlink r:id="rId120">
              <w:r w:rsidDel="00000000" w:rsidR="00000000" w:rsidRPr="00000000">
                <w:rPr>
                  <w:rFonts w:ascii="Helvetica Neue Light" w:cs="Helvetica Neue Light" w:eastAsia="Helvetica Neue Light" w:hAnsi="Helvetica Neue Light"/>
                  <w:color w:val="0000ee"/>
                  <w:u w:val="single"/>
                  <w:rtl w:val="0"/>
                </w:rPr>
                <w:t xml:space="preserve">with</w:t>
              </w:r>
            </w:hyperlink>
            <w:hyperlink r:id="rId121">
              <w:r w:rsidDel="00000000" w:rsidR="00000000" w:rsidRPr="00000000">
                <w:rPr>
                  <w:rFonts w:ascii="Helvetica Neue Light" w:cs="Helvetica Neue Light" w:eastAsia="Helvetica Neue Light" w:hAnsi="Helvetica Neue Light"/>
                  <w:color w:val="0000ee"/>
                  <w:u w:val="single"/>
                  <w:rtl w:val="0"/>
                </w:rPr>
                <w:t xml:space="preserve"> </w:t>
              </w:r>
            </w:hyperlink>
            <w:hyperlink r:id="rId122">
              <w:r w:rsidDel="00000000" w:rsidR="00000000" w:rsidRPr="00000000">
                <w:rPr>
                  <w:rFonts w:ascii="Helvetica Neue Light" w:cs="Helvetica Neue Light" w:eastAsia="Helvetica Neue Light" w:hAnsi="Helvetica Neue Light"/>
                  <w:color w:val="0000ee"/>
                  <w:u w:val="single"/>
                  <w:rtl w:val="0"/>
                </w:rPr>
                <w:t xml:space="preserve">artist</w:t>
              </w:r>
            </w:hyperlink>
            <w:hyperlink r:id="rId123">
              <w:r w:rsidDel="00000000" w:rsidR="00000000" w:rsidRPr="00000000">
                <w:rPr>
                  <w:rFonts w:ascii="Helvetica Neue Light" w:cs="Helvetica Neue Light" w:eastAsia="Helvetica Neue Light" w:hAnsi="Helvetica Neue Light"/>
                  <w:color w:val="0000ee"/>
                  <w:u w:val="single"/>
                  <w:rtl w:val="0"/>
                </w:rPr>
                <w:t xml:space="preserve"> </w:t>
              </w:r>
            </w:hyperlink>
            <w:hyperlink r:id="rId124">
              <w:r w:rsidDel="00000000" w:rsidR="00000000" w:rsidRPr="00000000">
                <w:rPr>
                  <w:rFonts w:ascii="Helvetica Neue Light" w:cs="Helvetica Neue Light" w:eastAsia="Helvetica Neue Light" w:hAnsi="Helvetica Neue Light"/>
                  <w:color w:val="0000ee"/>
                  <w:u w:val="single"/>
                  <w:rtl w:val="0"/>
                </w:rPr>
                <w:t xml:space="preserve">Tamam</w:t>
              </w:r>
            </w:hyperlink>
            <w:hyperlink r:id="rId125">
              <w:r w:rsidDel="00000000" w:rsidR="00000000" w:rsidRPr="00000000">
                <w:rPr>
                  <w:rFonts w:ascii="Helvetica Neue Light" w:cs="Helvetica Neue Light" w:eastAsia="Helvetica Neue Light" w:hAnsi="Helvetica Neue Light"/>
                  <w:color w:val="0000ee"/>
                  <w:u w:val="single"/>
                  <w:rtl w:val="0"/>
                </w:rPr>
                <w:t xml:space="preserve"> </w:t>
              </w:r>
            </w:hyperlink>
            <w:hyperlink r:id="rId126">
              <w:r w:rsidDel="00000000" w:rsidR="00000000" w:rsidRPr="00000000">
                <w:rPr>
                  <w:rFonts w:ascii="Helvetica Neue Light" w:cs="Helvetica Neue Light" w:eastAsia="Helvetica Neue Light" w:hAnsi="Helvetica Neue Light"/>
                  <w:color w:val="0000ee"/>
                  <w:u w:val="single"/>
                  <w:rtl w:val="0"/>
                </w:rPr>
                <w:t xml:space="preserve">Al</w:t>
              </w:r>
            </w:hyperlink>
            <w:hyperlink r:id="rId127">
              <w:r w:rsidDel="00000000" w:rsidR="00000000" w:rsidRPr="00000000">
                <w:rPr>
                  <w:rFonts w:ascii="Helvetica Neue Light" w:cs="Helvetica Neue Light" w:eastAsia="Helvetica Neue Light" w:hAnsi="Helvetica Neue Light"/>
                  <w:color w:val="0000ee"/>
                  <w:u w:val="single"/>
                  <w:rtl w:val="0"/>
                </w:rPr>
                <w:t xml:space="preserve">-</w:t>
              </w:r>
            </w:hyperlink>
            <w:hyperlink r:id="rId128">
              <w:r w:rsidDel="00000000" w:rsidR="00000000" w:rsidRPr="00000000">
                <w:rPr>
                  <w:rFonts w:ascii="Helvetica Neue Light" w:cs="Helvetica Neue Light" w:eastAsia="Helvetica Neue Light" w:hAnsi="Helvetica Neue Light"/>
                  <w:color w:val="0000ee"/>
                  <w:u w:val="single"/>
                  <w:rtl w:val="0"/>
                </w:rPr>
                <w:t xml:space="preserve">Akhal</w:t>
              </w:r>
            </w:hyperlink>
            <w:hyperlink r:id="rId129">
              <w:r w:rsidDel="00000000" w:rsidR="00000000" w:rsidRPr="00000000">
                <w:rPr>
                  <w:rFonts w:ascii="Helvetica Neue Light" w:cs="Helvetica Neue Light" w:eastAsia="Helvetica Neue Light" w:hAnsi="Helvetica Neue Light"/>
                  <w:color w:val="0000ee"/>
                  <w:u w:val="single"/>
                  <w:rtl w:val="0"/>
                </w:rPr>
                <w:t xml:space="preserve"> | </w:t>
              </w:r>
            </w:hyperlink>
            <w:hyperlink r:id="rId130">
              <w:r w:rsidDel="00000000" w:rsidR="00000000" w:rsidRPr="00000000">
                <w:rPr>
                  <w:rFonts w:ascii="Helvetica Neue Light" w:cs="Helvetica Neue Light" w:eastAsia="Helvetica Neue Light" w:hAnsi="Helvetica Neue Light"/>
                  <w:color w:val="0000ee"/>
                  <w:u w:val="single"/>
                  <w:rtl w:val="1"/>
                </w:rPr>
                <w:t xml:space="preserve">مقابلة</w:t>
              </w:r>
            </w:hyperlink>
            <w:hyperlink r:id="rId131">
              <w:r w:rsidDel="00000000" w:rsidR="00000000" w:rsidRPr="00000000">
                <w:rPr>
                  <w:rFonts w:ascii="Helvetica Neue Light" w:cs="Helvetica Neue Light" w:eastAsia="Helvetica Neue Light" w:hAnsi="Helvetica Neue Light"/>
                  <w:color w:val="0000ee"/>
                  <w:u w:val="single"/>
                  <w:rtl w:val="1"/>
                </w:rPr>
                <w:t xml:space="preserve"> </w:t>
              </w:r>
            </w:hyperlink>
            <w:hyperlink r:id="rId132">
              <w:r w:rsidDel="00000000" w:rsidR="00000000" w:rsidRPr="00000000">
                <w:rPr>
                  <w:rFonts w:ascii="Helvetica Neue Light" w:cs="Helvetica Neue Light" w:eastAsia="Helvetica Neue Light" w:hAnsi="Helvetica Neue Light"/>
                  <w:color w:val="0000ee"/>
                  <w:u w:val="single"/>
                  <w:rtl w:val="1"/>
                </w:rPr>
                <w:t xml:space="preserve">مع</w:t>
              </w:r>
            </w:hyperlink>
            <w:hyperlink r:id="rId133">
              <w:r w:rsidDel="00000000" w:rsidR="00000000" w:rsidRPr="00000000">
                <w:rPr>
                  <w:rFonts w:ascii="Helvetica Neue Light" w:cs="Helvetica Neue Light" w:eastAsia="Helvetica Neue Light" w:hAnsi="Helvetica Neue Light"/>
                  <w:color w:val="0000ee"/>
                  <w:u w:val="single"/>
                  <w:rtl w:val="1"/>
                </w:rPr>
                <w:t xml:space="preserve"> </w:t>
              </w:r>
            </w:hyperlink>
            <w:hyperlink r:id="rId134">
              <w:r w:rsidDel="00000000" w:rsidR="00000000" w:rsidRPr="00000000">
                <w:rPr>
                  <w:rFonts w:ascii="Helvetica Neue Light" w:cs="Helvetica Neue Light" w:eastAsia="Helvetica Neue Light" w:hAnsi="Helvetica Neue Light"/>
                  <w:color w:val="0000ee"/>
                  <w:u w:val="single"/>
                  <w:rtl w:val="1"/>
                </w:rPr>
                <w:t xml:space="preserve">الفنانة</w:t>
              </w:r>
            </w:hyperlink>
            <w:hyperlink r:id="rId135">
              <w:r w:rsidDel="00000000" w:rsidR="00000000" w:rsidRPr="00000000">
                <w:rPr>
                  <w:rFonts w:ascii="Helvetica Neue Light" w:cs="Helvetica Neue Light" w:eastAsia="Helvetica Neue Light" w:hAnsi="Helvetica Neue Light"/>
                  <w:color w:val="0000ee"/>
                  <w:u w:val="single"/>
                  <w:rtl w:val="1"/>
                </w:rPr>
                <w:t xml:space="preserve"> </w:t>
              </w:r>
            </w:hyperlink>
            <w:hyperlink r:id="rId136">
              <w:r w:rsidDel="00000000" w:rsidR="00000000" w:rsidRPr="00000000">
                <w:rPr>
                  <w:rFonts w:ascii="Helvetica Neue Light" w:cs="Helvetica Neue Light" w:eastAsia="Helvetica Neue Light" w:hAnsi="Helvetica Neue Light"/>
                  <w:color w:val="0000ee"/>
                  <w:u w:val="single"/>
                  <w:rtl w:val="1"/>
                </w:rPr>
                <w:t xml:space="preserve">تمام</w:t>
              </w:r>
            </w:hyperlink>
            <w:hyperlink r:id="rId137">
              <w:r w:rsidDel="00000000" w:rsidR="00000000" w:rsidRPr="00000000">
                <w:rPr>
                  <w:rFonts w:ascii="Helvetica Neue Light" w:cs="Helvetica Neue Light" w:eastAsia="Helvetica Neue Light" w:hAnsi="Helvetica Neue Light"/>
                  <w:color w:val="0000ee"/>
                  <w:u w:val="single"/>
                  <w:rtl w:val="1"/>
                </w:rPr>
                <w:t xml:space="preserve"> </w:t>
              </w:r>
            </w:hyperlink>
            <w:hyperlink r:id="rId138">
              <w:r w:rsidDel="00000000" w:rsidR="00000000" w:rsidRPr="00000000">
                <w:rPr>
                  <w:rFonts w:ascii="Helvetica Neue Light" w:cs="Helvetica Neue Light" w:eastAsia="Helvetica Neue Light" w:hAnsi="Helvetica Neue Light"/>
                  <w:color w:val="0000ee"/>
                  <w:u w:val="single"/>
                  <w:rtl w:val="1"/>
                </w:rPr>
                <w:t xml:space="preserve">الأكحل</w:t>
              </w:r>
            </w:hyperlink>
            <w:r w:rsidDel="00000000" w:rsidR="00000000" w:rsidRPr="00000000">
              <w:rPr>
                <w:rFonts w:ascii="Helvetica Neue Light" w:cs="Helvetica Neue Light" w:eastAsia="Helvetica Neue Light" w:hAnsi="Helvetica Neue Light"/>
                <w:rtl w:val="0"/>
              </w:rPr>
              <w:t xml:space="preserve">  Tamam AlAkhal speaks about Palestinian embroidery and the importance of preserving cultural heritage. </w:t>
            </w:r>
          </w:p>
          <w:p w:rsidR="00000000" w:rsidDel="00000000" w:rsidP="00000000" w:rsidRDefault="00000000" w:rsidRPr="00000000" w14:paraId="000001F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4">
            <w:pPr>
              <w:widowControl w:val="0"/>
              <w:spacing w:line="240" w:lineRule="auto"/>
              <w:rPr>
                <w:rFonts w:ascii="Helvetica Neue Light" w:cs="Helvetica Neue Light" w:eastAsia="Helvetica Neue Light" w:hAnsi="Helvetica Neue Light"/>
                <w:highlight w:val="yellow"/>
              </w:rPr>
            </w:pPr>
            <w:hyperlink r:id="rId139">
              <w:r w:rsidDel="00000000" w:rsidR="00000000" w:rsidRPr="00000000">
                <w:rPr>
                  <w:rFonts w:ascii="Helvetica Neue Light" w:cs="Helvetica Neue Light" w:eastAsia="Helvetica Neue Light" w:hAnsi="Helvetica Neue Light"/>
                  <w:color w:val="0000ee"/>
                  <w:u w:val="single"/>
                  <w:rtl w:val="0"/>
                </w:rPr>
                <w:t xml:space="preserve">Let</w:t>
              </w:r>
            </w:hyperlink>
            <w:hyperlink r:id="rId140">
              <w:r w:rsidDel="00000000" w:rsidR="00000000" w:rsidRPr="00000000">
                <w:rPr>
                  <w:rFonts w:ascii="Helvetica Neue Light" w:cs="Helvetica Neue Light" w:eastAsia="Helvetica Neue Light" w:hAnsi="Helvetica Neue Light"/>
                  <w:color w:val="0000ee"/>
                  <w:u w:val="single"/>
                  <w:rtl w:val="0"/>
                </w:rPr>
                <w:t xml:space="preserve">’</w:t>
              </w:r>
            </w:hyperlink>
            <w:hyperlink r:id="rId141">
              <w:r w:rsidDel="00000000" w:rsidR="00000000" w:rsidRPr="00000000">
                <w:rPr>
                  <w:rFonts w:ascii="Helvetica Neue Light" w:cs="Helvetica Neue Light" w:eastAsia="Helvetica Neue Light" w:hAnsi="Helvetica Neue Light"/>
                  <w:color w:val="0000ee"/>
                  <w:u w:val="single"/>
                  <w:rtl w:val="0"/>
                </w:rPr>
                <w:t xml:space="preserve">s</w:t>
              </w:r>
            </w:hyperlink>
            <w:hyperlink r:id="rId142">
              <w:r w:rsidDel="00000000" w:rsidR="00000000" w:rsidRPr="00000000">
                <w:rPr>
                  <w:rFonts w:ascii="Helvetica Neue Light" w:cs="Helvetica Neue Light" w:eastAsia="Helvetica Neue Light" w:hAnsi="Helvetica Neue Light"/>
                  <w:color w:val="0000ee"/>
                  <w:u w:val="single"/>
                  <w:rtl w:val="0"/>
                </w:rPr>
                <w:t xml:space="preserve"> </w:t>
              </w:r>
            </w:hyperlink>
            <w:hyperlink r:id="rId143">
              <w:r w:rsidDel="00000000" w:rsidR="00000000" w:rsidRPr="00000000">
                <w:rPr>
                  <w:rFonts w:ascii="Helvetica Neue Light" w:cs="Helvetica Neue Light" w:eastAsia="Helvetica Neue Light" w:hAnsi="Helvetica Neue Light"/>
                  <w:color w:val="0000ee"/>
                  <w:u w:val="single"/>
                  <w:rtl w:val="0"/>
                </w:rPr>
                <w:t xml:space="preserve">Document</w:t>
              </w:r>
            </w:hyperlink>
            <w:hyperlink r:id="rId144">
              <w:r w:rsidDel="00000000" w:rsidR="00000000" w:rsidRPr="00000000">
                <w:rPr>
                  <w:rFonts w:ascii="Helvetica Neue Light" w:cs="Helvetica Neue Light" w:eastAsia="Helvetica Neue Light" w:hAnsi="Helvetica Neue Light"/>
                  <w:color w:val="0000ee"/>
                  <w:u w:val="single"/>
                  <w:rtl w:val="0"/>
                </w:rPr>
                <w:t xml:space="preserve"> </w:t>
              </w:r>
            </w:hyperlink>
            <w:hyperlink r:id="rId145">
              <w:r w:rsidDel="00000000" w:rsidR="00000000" w:rsidRPr="00000000">
                <w:rPr>
                  <w:rFonts w:ascii="Helvetica Neue Light" w:cs="Helvetica Neue Light" w:eastAsia="Helvetica Neue Light" w:hAnsi="Helvetica Neue Light"/>
                  <w:color w:val="0000ee"/>
                  <w:u w:val="single"/>
                  <w:rtl w:val="0"/>
                </w:rPr>
                <w:t xml:space="preserve">our</w:t>
              </w:r>
            </w:hyperlink>
            <w:hyperlink r:id="rId146">
              <w:r w:rsidDel="00000000" w:rsidR="00000000" w:rsidRPr="00000000">
                <w:rPr>
                  <w:rFonts w:ascii="Helvetica Neue Light" w:cs="Helvetica Neue Light" w:eastAsia="Helvetica Neue Light" w:hAnsi="Helvetica Neue Light"/>
                  <w:color w:val="0000ee"/>
                  <w:u w:val="single"/>
                  <w:rtl w:val="0"/>
                </w:rPr>
                <w:t xml:space="preserve"> </w:t>
              </w:r>
            </w:hyperlink>
            <w:hyperlink r:id="rId147">
              <w:r w:rsidDel="00000000" w:rsidR="00000000" w:rsidRPr="00000000">
                <w:rPr>
                  <w:rFonts w:ascii="Helvetica Neue Light" w:cs="Helvetica Neue Light" w:eastAsia="Helvetica Neue Light" w:hAnsi="Helvetica Neue Light"/>
                  <w:color w:val="0000ee"/>
                  <w:u w:val="single"/>
                  <w:rtl w:val="0"/>
                </w:rPr>
                <w:t xml:space="preserve">Family</w:t>
              </w:r>
            </w:hyperlink>
            <w:hyperlink r:id="rId148">
              <w:r w:rsidDel="00000000" w:rsidR="00000000" w:rsidRPr="00000000">
                <w:rPr>
                  <w:rFonts w:ascii="Helvetica Neue Light" w:cs="Helvetica Neue Light" w:eastAsia="Helvetica Neue Light" w:hAnsi="Helvetica Neue Light"/>
                  <w:color w:val="0000ee"/>
                  <w:u w:val="single"/>
                  <w:rtl w:val="0"/>
                </w:rPr>
                <w:t xml:space="preserve"> </w:t>
              </w:r>
            </w:hyperlink>
            <w:hyperlink r:id="rId149">
              <w:r w:rsidDel="00000000" w:rsidR="00000000" w:rsidRPr="00000000">
                <w:rPr>
                  <w:rFonts w:ascii="Helvetica Neue Light" w:cs="Helvetica Neue Light" w:eastAsia="Helvetica Neue Light" w:hAnsi="Helvetica Neue Light"/>
                  <w:color w:val="0000ee"/>
                  <w:u w:val="single"/>
                  <w:rtl w:val="0"/>
                </w:rPr>
                <w:t xml:space="preserve">History</w:t>
              </w:r>
            </w:hyperlink>
            <w:hyperlink r:id="rId150">
              <w:r w:rsidDel="00000000" w:rsidR="00000000" w:rsidRPr="00000000">
                <w:rPr>
                  <w:rFonts w:ascii="Helvetica Neue Light" w:cs="Helvetica Neue Light" w:eastAsia="Helvetica Neue Light" w:hAnsi="Helvetica Neue Light"/>
                  <w:color w:val="0000ee"/>
                  <w:u w:val="single"/>
                  <w:rtl w:val="0"/>
                </w:rPr>
                <w:t xml:space="preserve"> </w:t>
              </w:r>
            </w:hyperlink>
            <w:hyperlink r:id="rId151">
              <w:r w:rsidDel="00000000" w:rsidR="00000000" w:rsidRPr="00000000">
                <w:rPr>
                  <w:rFonts w:ascii="Helvetica Neue Light" w:cs="Helvetica Neue Light" w:eastAsia="Helvetica Neue Light" w:hAnsi="Helvetica Neue Light"/>
                  <w:color w:val="0000ee"/>
                  <w:u w:val="single"/>
                  <w:rtl w:val="0"/>
                </w:rPr>
                <w:t xml:space="preserve">and</w:t>
              </w:r>
            </w:hyperlink>
            <w:hyperlink r:id="rId152">
              <w:r w:rsidDel="00000000" w:rsidR="00000000" w:rsidRPr="00000000">
                <w:rPr>
                  <w:rFonts w:ascii="Helvetica Neue Light" w:cs="Helvetica Neue Light" w:eastAsia="Helvetica Neue Light" w:hAnsi="Helvetica Neue Light"/>
                  <w:color w:val="0000ee"/>
                  <w:u w:val="single"/>
                  <w:rtl w:val="0"/>
                </w:rPr>
                <w:t xml:space="preserve"> </w:t>
              </w:r>
            </w:hyperlink>
            <w:hyperlink r:id="rId153">
              <w:r w:rsidDel="00000000" w:rsidR="00000000" w:rsidRPr="00000000">
                <w:rPr>
                  <w:rFonts w:ascii="Helvetica Neue Light" w:cs="Helvetica Neue Light" w:eastAsia="Helvetica Neue Light" w:hAnsi="Helvetica Neue Light"/>
                  <w:color w:val="0000ee"/>
                  <w:u w:val="single"/>
                  <w:rtl w:val="0"/>
                </w:rPr>
                <w:t xml:space="preserve">Share</w:t>
              </w:r>
            </w:hyperlink>
            <w:hyperlink r:id="rId154">
              <w:r w:rsidDel="00000000" w:rsidR="00000000" w:rsidRPr="00000000">
                <w:rPr>
                  <w:rFonts w:ascii="Helvetica Neue Light" w:cs="Helvetica Neue Light" w:eastAsia="Helvetica Neue Light" w:hAnsi="Helvetica Neue Light"/>
                  <w:color w:val="0000ee"/>
                  <w:u w:val="single"/>
                  <w:rtl w:val="0"/>
                </w:rPr>
                <w:t xml:space="preserve"> </w:t>
              </w:r>
            </w:hyperlink>
            <w:hyperlink r:id="rId155">
              <w:r w:rsidDel="00000000" w:rsidR="00000000" w:rsidRPr="00000000">
                <w:rPr>
                  <w:rFonts w:ascii="Helvetica Neue Light" w:cs="Helvetica Neue Light" w:eastAsia="Helvetica Neue Light" w:hAnsi="Helvetica Neue Light"/>
                  <w:color w:val="0000ee"/>
                  <w:u w:val="single"/>
                  <w:rtl w:val="0"/>
                </w:rPr>
                <w:t xml:space="preserve">it</w:t>
              </w:r>
            </w:hyperlink>
            <w:hyperlink r:id="rId156">
              <w:r w:rsidDel="00000000" w:rsidR="00000000" w:rsidRPr="00000000">
                <w:rPr>
                  <w:rFonts w:ascii="Helvetica Neue Light" w:cs="Helvetica Neue Light" w:eastAsia="Helvetica Neue Light" w:hAnsi="Helvetica Neue Light"/>
                  <w:color w:val="0000ee"/>
                  <w:u w:val="single"/>
                  <w:rtl w:val="0"/>
                </w:rPr>
                <w:t xml:space="preserve"> | </w:t>
              </w:r>
            </w:hyperlink>
            <w:hyperlink r:id="rId157">
              <w:r w:rsidDel="00000000" w:rsidR="00000000" w:rsidRPr="00000000">
                <w:rPr>
                  <w:rFonts w:ascii="Helvetica Neue Light" w:cs="Helvetica Neue Light" w:eastAsia="Helvetica Neue Light" w:hAnsi="Helvetica Neue Light"/>
                  <w:color w:val="0000ee"/>
                  <w:u w:val="single"/>
                  <w:rtl w:val="1"/>
                </w:rPr>
                <w:t xml:space="preserve">لنتشارك</w:t>
              </w:r>
            </w:hyperlink>
            <w:hyperlink r:id="rId158">
              <w:r w:rsidDel="00000000" w:rsidR="00000000" w:rsidRPr="00000000">
                <w:rPr>
                  <w:rFonts w:ascii="Helvetica Neue Light" w:cs="Helvetica Neue Light" w:eastAsia="Helvetica Neue Light" w:hAnsi="Helvetica Neue Light"/>
                  <w:color w:val="0000ee"/>
                  <w:u w:val="single"/>
                  <w:rtl w:val="1"/>
                </w:rPr>
                <w:t xml:space="preserve"> </w:t>
              </w:r>
            </w:hyperlink>
            <w:hyperlink r:id="rId159">
              <w:r w:rsidDel="00000000" w:rsidR="00000000" w:rsidRPr="00000000">
                <w:rPr>
                  <w:rFonts w:ascii="Helvetica Neue Light" w:cs="Helvetica Neue Light" w:eastAsia="Helvetica Neue Light" w:hAnsi="Helvetica Neue Light"/>
                  <w:color w:val="0000ee"/>
                  <w:u w:val="single"/>
                  <w:rtl w:val="1"/>
                </w:rPr>
                <w:t xml:space="preserve">التاريخ</w:t>
              </w:r>
            </w:hyperlink>
            <w:hyperlink r:id="rId160">
              <w:r w:rsidDel="00000000" w:rsidR="00000000" w:rsidRPr="00000000">
                <w:rPr>
                  <w:rFonts w:ascii="Helvetica Neue Light" w:cs="Helvetica Neue Light" w:eastAsia="Helvetica Neue Light" w:hAnsi="Helvetica Neue Light"/>
                  <w:color w:val="0000ee"/>
                  <w:u w:val="single"/>
                  <w:rtl w:val="1"/>
                </w:rPr>
                <w:t xml:space="preserve"> </w:t>
              </w:r>
            </w:hyperlink>
            <w:hyperlink r:id="rId161">
              <w:r w:rsidDel="00000000" w:rsidR="00000000" w:rsidRPr="00000000">
                <w:rPr>
                  <w:rFonts w:ascii="Helvetica Neue Light" w:cs="Helvetica Neue Light" w:eastAsia="Helvetica Neue Light" w:hAnsi="Helvetica Neue Light"/>
                  <w:color w:val="0000ee"/>
                  <w:u w:val="single"/>
                  <w:rtl w:val="1"/>
                </w:rPr>
                <w:t xml:space="preserve">العائلي</w:t>
              </w:r>
            </w:hyperlink>
            <w:hyperlink r:id="rId162">
              <w:r w:rsidDel="00000000" w:rsidR="00000000" w:rsidRPr="00000000">
                <w:rPr>
                  <w:rFonts w:ascii="Helvetica Neue Light" w:cs="Helvetica Neue Light" w:eastAsia="Helvetica Neue Light" w:hAnsi="Helvetica Neue Light"/>
                  <w:color w:val="0000ee"/>
                  <w:u w:val="single"/>
                  <w:rtl w:val="1"/>
                </w:rPr>
                <w:t xml:space="preserve"> </w:t>
              </w:r>
            </w:hyperlink>
            <w:hyperlink r:id="rId163">
              <w:r w:rsidDel="00000000" w:rsidR="00000000" w:rsidRPr="00000000">
                <w:rPr>
                  <w:rFonts w:ascii="Helvetica Neue Light" w:cs="Helvetica Neue Light" w:eastAsia="Helvetica Neue Light" w:hAnsi="Helvetica Neue Light"/>
                  <w:color w:val="0000ee"/>
                  <w:u w:val="single"/>
                  <w:rtl w:val="1"/>
                </w:rPr>
                <w:t xml:space="preserve">ونوثقه</w:t>
              </w:r>
            </w:hyperlink>
            <w:r w:rsidDel="00000000" w:rsidR="00000000" w:rsidRPr="00000000">
              <w:rPr>
                <w:rFonts w:ascii="Helvetica Neue Light" w:cs="Helvetica Neue Light" w:eastAsia="Helvetica Neue Light" w:hAnsi="Helvetica Neue Light"/>
                <w:rtl w:val="0"/>
              </w:rPr>
              <w:t xml:space="preserve"> Majd Sidawi, a researcher with the Palestinian Museum Digital Archive talks about the importance of sharing our family histories.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F6">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Homework</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F8">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On day two learners will have an opportunity to share family photos and contribute to collective memory activism. You may choose to share </w:t>
            </w:r>
            <w:r w:rsidDel="00000000" w:rsidR="00000000" w:rsidRPr="00000000">
              <w:rPr>
                <w:rFonts w:ascii="Helvetica Neue Light" w:cs="Helvetica Neue Light" w:eastAsia="Helvetica Neue Light" w:hAnsi="Helvetica Neue Light"/>
                <w:rtl w:val="0"/>
              </w:rPr>
              <w:t xml:space="preserve">this </w:t>
            </w:r>
            <w:hyperlink r:id="rId164">
              <w:r w:rsidDel="00000000" w:rsidR="00000000" w:rsidRPr="00000000">
                <w:rPr>
                  <w:rFonts w:ascii="Helvetica Neue Light" w:cs="Helvetica Neue Light" w:eastAsia="Helvetica Neue Light" w:hAnsi="Helvetica Neue Light"/>
                  <w:color w:val="1155cc"/>
                  <w:u w:val="single"/>
                  <w:rtl w:val="0"/>
                </w:rPr>
                <w:t xml:space="preserve">video</w:t>
              </w:r>
            </w:hyperlink>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with caregivers and encourage them to sit with their child and discuss the photo with them. They may answer questions like, </w:t>
            </w:r>
            <w:r w:rsidDel="00000000" w:rsidR="00000000" w:rsidRPr="00000000">
              <w:rPr>
                <w:rFonts w:ascii="Helvetica Neue Light" w:cs="Helvetica Neue Light" w:eastAsia="Helvetica Neue Light" w:hAnsi="Helvetica Neue Light"/>
                <w:i w:val="1"/>
                <w:iCs w:val="1"/>
                <w:rtl w:val="0"/>
              </w:rPr>
              <w:t xml:space="preserve">Who are the people in this picture? What was the occasion? When was this photo taken? Who took the picture? </w:t>
            </w:r>
          </w:p>
        </w:tc>
      </w:tr>
      <w:tr>
        <w:trPr>
          <w:cantSplit w:val="0"/>
          <w:trHeight w:val="420" w:hRule="atLeast"/>
          <w:tblHeader w:val="0"/>
        </w:trPr>
        <w:tc>
          <w:tcPr>
            <w:gridSpan w:val="2"/>
          </w:tcPr>
          <w:p w:rsidR="00000000" w:rsidDel="00000000" w:rsidP="00000000" w:rsidRDefault="00000000" w:rsidRPr="00000000" w14:paraId="000001FA">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Day two </w:t>
            </w:r>
          </w:p>
        </w:tc>
      </w:tr>
      <w:tr>
        <w:trPr>
          <w:cantSplit w:val="0"/>
          <w:trHeight w:val="420" w:hRule="atLeast"/>
          <w:tblHeader w:val="0"/>
        </w:trPr>
        <w:tc>
          <w:tcPr>
            <w:gridSpan w:val="2"/>
          </w:tcPr>
          <w:p w:rsidR="00000000" w:rsidDel="00000000" w:rsidP="00000000" w:rsidRDefault="00000000" w:rsidRPr="00000000" w14:paraId="000001FC">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F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Remind learners of the discussion yesterday and how many people work hard to create archives for others to share their family histories. Show learners: </w:t>
            </w:r>
            <w:hyperlink r:id="rId165">
              <w:r w:rsidDel="00000000" w:rsidR="00000000" w:rsidRPr="00000000">
                <w:rPr>
                  <w:rFonts w:ascii="Helvetica Neue Light" w:cs="Helvetica Neue Light" w:eastAsia="Helvetica Neue Light" w:hAnsi="Helvetica Neue Light"/>
                  <w:color w:val="1155cc"/>
                  <w:u w:val="single"/>
                  <w:rtl w:val="0"/>
                </w:rPr>
                <w:t xml:space="preserve">The Palestinian Museum Digital Archive</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F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Memory activism works in reciprocal ways (like a two-way street)- like when your grandmother tells you a story about her childhood, she is activating her own memory, but you have a very important job too! You are there to hold her memory and share it with others. </w:t>
            </w:r>
            <w:r w:rsidDel="00000000" w:rsidR="00000000" w:rsidRPr="00000000">
              <w:rPr>
                <w:rFonts w:ascii="Helvetica Neue Light" w:cs="Helvetica Neue Light" w:eastAsia="Helvetica Neue Light" w:hAnsi="Helvetica Neue Light"/>
                <w:i w:val="1"/>
                <w:iCs w:val="1"/>
                <w:rtl w:val="0"/>
              </w:rPr>
              <w:t xml:space="preserve">Just like the camel carrier, his job is sharing Jerusalem with Noura and her friends. But they have an important job too- they are there to look and listen and carry those memories with them. </w:t>
            </w:r>
          </w:p>
          <w:p w:rsidR="00000000" w:rsidDel="00000000" w:rsidP="00000000" w:rsidRDefault="00000000" w:rsidRPr="00000000" w14:paraId="0000020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0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Remind learners of the photographs they brought from home and ask them to bring them out now. You may model with your own </w:t>
            </w:r>
            <w:r w:rsidDel="00000000" w:rsidR="00000000" w:rsidRPr="00000000">
              <w:rPr>
                <w:rFonts w:ascii="Helvetica Neue Light" w:cs="Helvetica Neue Light" w:eastAsia="Helvetica Neue Light" w:hAnsi="Helvetica Neue Light"/>
                <w:rtl w:val="0"/>
              </w:rPr>
              <w:t xml:space="preserve">photograph</w:t>
            </w:r>
            <w:r w:rsidDel="00000000" w:rsidR="00000000" w:rsidRPr="00000000">
              <w:rPr>
                <w:rFonts w:ascii="Helvetica Neue Light" w:cs="Helvetica Neue Light" w:eastAsia="Helvetica Neue Light" w:hAnsi="Helvetica Neue Light"/>
                <w:rtl w:val="0"/>
              </w:rPr>
              <w:t xml:space="preserve">. Write the following question on the whiteboard: </w:t>
            </w:r>
            <w:r w:rsidDel="00000000" w:rsidR="00000000" w:rsidRPr="00000000">
              <w:rPr>
                <w:rFonts w:ascii="Helvetica Neue Light" w:cs="Helvetica Neue Light" w:eastAsia="Helvetica Neue Light" w:hAnsi="Helvetica Neue Light"/>
                <w:i w:val="1"/>
                <w:iCs w:val="1"/>
                <w:rtl w:val="0"/>
              </w:rPr>
              <w:t xml:space="preserve">What does this image remember? </w:t>
            </w:r>
            <w:r w:rsidDel="00000000" w:rsidR="00000000" w:rsidRPr="00000000">
              <w:rPr>
                <w:rFonts w:ascii="Helvetica Neue Light" w:cs="Helvetica Neue Light" w:eastAsia="Helvetica Neue Light" w:hAnsi="Helvetica Neue Light"/>
                <w:rtl w:val="0"/>
              </w:rPr>
              <w:t xml:space="preserve">Support your students in recognizing that an image is a portal to a whole world of storytelling and emotion. You may ask the following questions: What story does this photograph tell? About your relationship to family or place? What inside joke or memory does it capture? How did you feel at the time? Come back to the original question of what the image remembers as this is important scaffolding for the next activity. </w:t>
            </w:r>
          </w:p>
        </w:tc>
      </w:tr>
      <w:tr>
        <w:trPr>
          <w:cantSplit w:val="0"/>
          <w:trHeight w:val="420" w:hRule="atLeast"/>
          <w:tblHeader w:val="0"/>
        </w:trPr>
        <w:tc>
          <w:tcPr>
            <w:gridSpan w:val="2"/>
          </w:tcPr>
          <w:p w:rsidR="00000000" w:rsidDel="00000000" w:rsidP="00000000" w:rsidRDefault="00000000" w:rsidRPr="00000000" w14:paraId="00000204">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Observation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06">
            <w:pPr>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Place learners in partnerships and give each partner a </w:t>
            </w:r>
            <w:hyperlink r:id="rId166">
              <w:r w:rsidDel="00000000" w:rsidR="00000000" w:rsidRPr="00000000">
                <w:rPr>
                  <w:rFonts w:ascii="Helvetica Neue Light" w:cs="Helvetica Neue Light" w:eastAsia="Helvetica Neue Light" w:hAnsi="Helvetica Neue Light"/>
                  <w:color w:val="1155cc"/>
                  <w:u w:val="single"/>
                  <w:rtl w:val="0"/>
                </w:rPr>
                <w:t xml:space="preserve">photograph</w:t>
              </w:r>
            </w:hyperlink>
            <w:r w:rsidDel="00000000" w:rsidR="00000000" w:rsidRPr="00000000">
              <w:rPr>
                <w:rFonts w:ascii="Helvetica Neue Light" w:cs="Helvetica Neue Light" w:eastAsia="Helvetica Neue Light" w:hAnsi="Helvetica Neue Light"/>
                <w:rtl w:val="0"/>
              </w:rPr>
              <w:t xml:space="preserve"> from the digital archive. All of the following photographs are of people and places in Jerusalem, the earliest taken in the 1920s and the latest taken in 1999. Learners will utilize this adapted observation </w:t>
            </w:r>
            <w:hyperlink r:id="rId167">
              <w:r w:rsidDel="00000000" w:rsidR="00000000" w:rsidRPr="00000000">
                <w:rPr>
                  <w:rFonts w:ascii="Helvetica Neue Light" w:cs="Helvetica Neue Light" w:eastAsia="Helvetica Neue Light" w:hAnsi="Helvetica Neue Light"/>
                  <w:color w:val="1155cc"/>
                  <w:u w:val="single"/>
                  <w:rtl w:val="0"/>
                </w:rPr>
                <w:t xml:space="preserve">tool</w:t>
              </w:r>
            </w:hyperlink>
            <w:r w:rsidDel="00000000" w:rsidR="00000000" w:rsidRPr="00000000">
              <w:rPr>
                <w:rFonts w:ascii="Helvetica Neue Light" w:cs="Helvetica Neue Light" w:eastAsia="Helvetica Neue Light" w:hAnsi="Helvetica Neue Light"/>
                <w:rtl w:val="0"/>
              </w:rPr>
              <w:t xml:space="preserve"> from the library of congress to observe, reflect, and ask questions about the archive they are witnessing. Remind learners that this is an opportunity to practice memory activism by witnessing peoples’ histories.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08">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Synthesis</w:t>
            </w:r>
          </w:p>
        </w:tc>
      </w:tr>
      <w:tr>
        <w:trPr>
          <w:cantSplit w:val="0"/>
          <w:trHeight w:val="420" w:hRule="atLeast"/>
          <w:tblHeader w:val="0"/>
        </w:trPr>
        <w:tc>
          <w:tcPr>
            <w:gridSpan w:val="2"/>
          </w:tcPr>
          <w:p w:rsidR="00000000" w:rsidDel="00000000" w:rsidP="00000000" w:rsidRDefault="00000000" w:rsidRPr="00000000" w14:paraId="0000020A">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a whole class, display two or three of the images from the shared collection and return to the question from the launch: what does this image remember? </w:t>
            </w:r>
            <w:r w:rsidDel="00000000" w:rsidR="00000000" w:rsidRPr="00000000">
              <w:rPr>
                <w:rtl w:val="0"/>
              </w:rPr>
            </w:r>
          </w:p>
          <w:p w:rsidR="00000000" w:rsidDel="00000000" w:rsidP="00000000" w:rsidRDefault="00000000" w:rsidRPr="00000000" w14:paraId="0000020B">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Guide your students if they struggle to answer this question by prompting them:</w:t>
            </w:r>
          </w:p>
          <w:p w:rsidR="00000000" w:rsidDel="00000000" w:rsidP="00000000" w:rsidRDefault="00000000" w:rsidRPr="00000000" w14:paraId="0000020D">
            <w:pPr>
              <w:widowControl w:val="0"/>
              <w:numPr>
                <w:ilvl w:val="0"/>
                <w:numId w:val="7"/>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Remember your own pictures - How is this picture the same? How is it different? </w:t>
            </w:r>
          </w:p>
          <w:p w:rsidR="00000000" w:rsidDel="00000000" w:rsidP="00000000" w:rsidRDefault="00000000" w:rsidRPr="00000000" w14:paraId="0000020E">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story does this photograph tell? About relationships with family or place?</w:t>
            </w:r>
          </w:p>
          <w:p w:rsidR="00000000" w:rsidDel="00000000" w:rsidP="00000000" w:rsidRDefault="00000000" w:rsidRPr="00000000" w14:paraId="0000020F">
            <w:pPr>
              <w:widowControl w:val="0"/>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Does this image tell a story about family and love? Resistance and courage? </w:t>
            </w:r>
          </w:p>
          <w:p w:rsidR="00000000" w:rsidDel="00000000" w:rsidP="00000000" w:rsidRDefault="00000000" w:rsidRPr="00000000" w14:paraId="0000021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“Tag” the images with your students’ responses and display the tagged images as evidence of learning.</w:t>
            </w:r>
          </w:p>
        </w:tc>
      </w:tr>
      <w:tr>
        <w:trPr>
          <w:cantSplit w:val="0"/>
          <w:trHeight w:val="420" w:hRule="atLeast"/>
          <w:tblHeader w:val="0"/>
        </w:trPr>
        <w:tc>
          <w:tcPr>
            <w:gridSpan w:val="2"/>
          </w:tcPr>
          <w:p w:rsidR="00000000" w:rsidDel="00000000" w:rsidP="00000000" w:rsidRDefault="00000000" w:rsidRPr="00000000" w14:paraId="0000021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15">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Invite learners to respond to the following prompt:</w:t>
            </w:r>
          </w:p>
          <w:p w:rsidR="00000000" w:rsidDel="00000000" w:rsidP="00000000" w:rsidRDefault="00000000" w:rsidRPr="00000000" w14:paraId="00000216">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7">
            <w:pPr>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After today, what is one image, story or idea you think is important for us to carry forward? What do you hope for people to know about Palestine?  </w:t>
            </w:r>
          </w:p>
          <w:p w:rsidR="00000000" w:rsidDel="00000000" w:rsidP="00000000" w:rsidRDefault="00000000" w:rsidRPr="00000000" w14:paraId="00000218">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21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take turns each sharing one word or one short sentence in response to the prompt.  </w:t>
            </w:r>
          </w:p>
        </w:tc>
      </w:tr>
      <w:tr>
        <w:trPr>
          <w:cantSplit w:val="0"/>
          <w:trHeight w:val="420" w:hRule="atLeast"/>
          <w:tblHeader w:val="0"/>
        </w:trPr>
        <w:tc>
          <w:tcPr>
            <w:gridSpan w:val="2"/>
          </w:tcPr>
          <w:p w:rsidR="00000000" w:rsidDel="00000000" w:rsidP="00000000" w:rsidRDefault="00000000" w:rsidRPr="00000000" w14:paraId="0000021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Day three</w:t>
            </w:r>
          </w:p>
        </w:tc>
      </w:tr>
      <w:tr>
        <w:trPr>
          <w:cantSplit w:val="0"/>
          <w:trHeight w:val="420" w:hRule="atLeast"/>
          <w:tblHeader w:val="0"/>
        </w:trPr>
        <w:tc>
          <w:tcPr>
            <w:gridSpan w:val="2"/>
          </w:tcPr>
          <w:p w:rsidR="00000000" w:rsidDel="00000000" w:rsidP="00000000" w:rsidRDefault="00000000" w:rsidRPr="00000000" w14:paraId="0000021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Launch</w:t>
            </w:r>
          </w:p>
        </w:tc>
      </w:tr>
      <w:tr>
        <w:trPr>
          <w:cantSplit w:val="0"/>
          <w:trHeight w:val="420" w:hRule="atLeast"/>
          <w:tblHeader w:val="0"/>
        </w:trPr>
        <w:tc>
          <w:tcPr>
            <w:gridSpan w:val="2"/>
          </w:tcPr>
          <w:p w:rsidR="00000000" w:rsidDel="00000000" w:rsidP="00000000" w:rsidRDefault="00000000" w:rsidRPr="00000000" w14:paraId="0000021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by linking the last lesson to today’s learning engagement.</w:t>
            </w:r>
          </w:p>
          <w:p w:rsidR="00000000" w:rsidDel="00000000" w:rsidP="00000000" w:rsidRDefault="00000000" w:rsidRPr="00000000" w14:paraId="0000022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we have been doing a lot of important work around memory activism. Can someone remind me what that means? However, it is equally important not to stay in the past when learning about justice. We need to remember to bring our understanding into the present. Afterall, Palestine and Palestinians are living, loving and fighting for a just world in the present! </w:t>
            </w:r>
          </w:p>
          <w:p w:rsidR="00000000" w:rsidDel="00000000" w:rsidP="00000000" w:rsidRDefault="00000000" w:rsidRPr="00000000" w14:paraId="0000022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 the idea that just like people are fighting to archive the past, people are also fighting to make sure that today is more peaceful and equal. </w:t>
            </w:r>
          </w:p>
        </w:tc>
      </w:tr>
      <w:tr>
        <w:trPr>
          <w:cantSplit w:val="0"/>
          <w:trHeight w:val="420" w:hRule="atLeast"/>
          <w:tblHeader w:val="0"/>
        </w:trPr>
        <w:tc>
          <w:tcPr>
            <w:gridSpan w:val="2"/>
          </w:tcPr>
          <w:p w:rsidR="00000000" w:rsidDel="00000000" w:rsidP="00000000" w:rsidRDefault="00000000" w:rsidRPr="00000000" w14:paraId="00000225">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Understanding the present</w:t>
            </w:r>
          </w:p>
        </w:tc>
      </w:tr>
      <w:tr>
        <w:trPr>
          <w:cantSplit w:val="0"/>
          <w:trHeight w:val="420" w:hRule="atLeast"/>
          <w:tblHeader w:val="0"/>
        </w:trPr>
        <w:tc>
          <w:tcPr>
            <w:gridSpan w:val="2"/>
          </w:tcPr>
          <w:p w:rsidR="00000000" w:rsidDel="00000000" w:rsidP="00000000" w:rsidRDefault="00000000" w:rsidRPr="00000000" w14:paraId="0000022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 the </w:t>
            </w:r>
            <w:hyperlink r:id="rId168">
              <w:r w:rsidDel="00000000" w:rsidR="00000000" w:rsidRPr="00000000">
                <w:rPr>
                  <w:rFonts w:ascii="Helvetica Neue Light" w:cs="Helvetica Neue Light" w:eastAsia="Helvetica Neue Light" w:hAnsi="Helvetica Neue Light"/>
                  <w:color w:val="0000ee"/>
                  <w:u w:val="single"/>
                  <w:rtl w:val="0"/>
                </w:rPr>
                <w:t xml:space="preserve">Palestine organizations</w:t>
              </w:r>
            </w:hyperlink>
            <w:r w:rsidDel="00000000" w:rsidR="00000000" w:rsidRPr="00000000">
              <w:rPr>
                <w:rFonts w:ascii="Helvetica Neue Light" w:cs="Helvetica Neue Light" w:eastAsia="Helvetica Neue Light" w:hAnsi="Helvetica Neue Light"/>
                <w:rtl w:val="0"/>
              </w:rPr>
              <w:t xml:space="preserve">. You may either share them digitally with your students or print them out for each pair. </w:t>
            </w:r>
          </w:p>
          <w:p w:rsidR="00000000" w:rsidDel="00000000" w:rsidP="00000000" w:rsidRDefault="00000000" w:rsidRPr="00000000" w14:paraId="0000022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9">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Assign each partnership an organization to study. Learners will read the short summary of what the organization does and answer the associated questions in their journals:  </w:t>
            </w:r>
            <w:r w:rsidDel="00000000" w:rsidR="00000000" w:rsidRPr="00000000">
              <w:rPr>
                <w:rtl w:val="0"/>
              </w:rPr>
            </w:r>
          </w:p>
          <w:p w:rsidR="00000000" w:rsidDel="00000000" w:rsidP="00000000" w:rsidRDefault="00000000" w:rsidRPr="00000000" w14:paraId="0000022A">
            <w:pPr>
              <w:widowControl w:val="0"/>
              <w:spacing w:line="240" w:lineRule="auto"/>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22B">
            <w:pPr>
              <w:widowControl w:val="0"/>
              <w:numPr>
                <w:ilvl w:val="0"/>
                <w:numId w:val="1"/>
              </w:numPr>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is this an example of fighting occupation? </w:t>
            </w:r>
          </w:p>
          <w:p w:rsidR="00000000" w:rsidDel="00000000" w:rsidP="00000000" w:rsidRDefault="00000000" w:rsidRPr="00000000" w14:paraId="0000022C">
            <w:pPr>
              <w:widowControl w:val="0"/>
              <w:numPr>
                <w:ilvl w:val="0"/>
                <w:numId w:val="1"/>
              </w:numPr>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is something you want people to know about this example? </w:t>
            </w:r>
          </w:p>
          <w:p w:rsidR="00000000" w:rsidDel="00000000" w:rsidP="00000000" w:rsidRDefault="00000000" w:rsidRPr="00000000" w14:paraId="0000022D">
            <w:pPr>
              <w:widowControl w:val="0"/>
              <w:numPr>
                <w:ilvl w:val="0"/>
                <w:numId w:val="1"/>
              </w:numPr>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are youth involved in fighting for justice? </w:t>
            </w:r>
          </w:p>
          <w:p w:rsidR="00000000" w:rsidDel="00000000" w:rsidP="00000000" w:rsidRDefault="00000000" w:rsidRPr="00000000" w14:paraId="0000022E">
            <w:pPr>
              <w:widowControl w:val="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F">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your learners have explored an organization and answered the questions, you have the option of taking the time for partners to exchange information with another pair to expose them to a wider variety of organizations. </w:t>
            </w:r>
          </w:p>
          <w:p w:rsidR="00000000" w:rsidDel="00000000" w:rsidP="00000000" w:rsidRDefault="00000000" w:rsidRPr="00000000" w14:paraId="00000230">
            <w:pPr>
              <w:widowControl w:val="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1">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Briefly summarize all four organizations in a whole class discussion. Ask your learners: why is it important to study the present?</w:t>
            </w:r>
          </w:p>
        </w:tc>
      </w:tr>
      <w:tr>
        <w:trPr>
          <w:cantSplit w:val="0"/>
          <w:trHeight w:val="420" w:hRule="atLeast"/>
          <w:tblHeader w:val="0"/>
        </w:trPr>
        <w:tc>
          <w:tcPr>
            <w:gridSpan w:val="2"/>
          </w:tcPr>
          <w:p w:rsidR="00000000" w:rsidDel="00000000" w:rsidP="00000000" w:rsidRDefault="00000000" w:rsidRPr="00000000" w14:paraId="0000023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23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a way to synthesize the three days of learning, display the following sentence frames: </w:t>
            </w:r>
          </w:p>
          <w:p w:rsidR="00000000" w:rsidDel="00000000" w:rsidP="00000000" w:rsidRDefault="00000000" w:rsidRPr="00000000" w14:paraId="0000023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We learned that remembering matters because…</w:t>
              <w:br w:type="textWrapping"/>
              <w:t xml:space="preserve">We noticed that people today are working toward justice by…</w:t>
            </w:r>
          </w:p>
          <w:p w:rsidR="00000000" w:rsidDel="00000000" w:rsidP="00000000" w:rsidRDefault="00000000" w:rsidRPr="00000000" w14:paraId="00000238">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Stories and actions are connected because…</w:t>
            </w:r>
          </w:p>
          <w:p w:rsidR="00000000" w:rsidDel="00000000" w:rsidP="00000000" w:rsidRDefault="00000000" w:rsidRPr="00000000" w14:paraId="0000023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Something that stayed with me from these three days is… </w:t>
            </w:r>
          </w:p>
          <w:p w:rsidR="00000000" w:rsidDel="00000000" w:rsidP="00000000" w:rsidRDefault="00000000" w:rsidRPr="00000000" w14:paraId="0000023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B">
            <w:pPr>
              <w:widowControl w:val="0"/>
              <w:spacing w:line="240" w:lineRule="auto"/>
              <w:rPr>
                <w:rFonts w:ascii="Didact Gothic" w:cs="Didact Gothic" w:eastAsia="Didact Gothic" w:hAnsi="Didact Gothic"/>
                <w:i w:val="1"/>
                <w:iCs w:val="1"/>
                <w:sz w:val="34"/>
                <w:szCs w:val="34"/>
                <w:highlight w:val="yellow"/>
              </w:rPr>
            </w:pPr>
            <w:r w:rsidDel="00000000" w:rsidR="00000000" w:rsidRPr="00000000">
              <w:rPr>
                <w:rFonts w:ascii="Helvetica Neue Light" w:cs="Helvetica Neue Light" w:eastAsia="Helvetica Neue Light" w:hAnsi="Helvetica Neue Light"/>
                <w:rtl w:val="0"/>
              </w:rPr>
              <w:t xml:space="preserve">Learners choose three sentence frames to complete independently. </w:t>
            </w:r>
            <w:r w:rsidDel="00000000" w:rsidR="00000000" w:rsidRPr="00000000">
              <w:rPr>
                <w:rtl w:val="0"/>
              </w:rPr>
            </w:r>
          </w:p>
          <w:p w:rsidR="00000000" w:rsidDel="00000000" w:rsidP="00000000" w:rsidRDefault="00000000" w:rsidRPr="00000000" w14:paraId="0000023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Here is another option that you may choose to either do instead of or following the sentence frames:</w:t>
            </w:r>
            <w:r w:rsidDel="00000000" w:rsidR="00000000" w:rsidRPr="00000000">
              <w:rPr>
                <w:rtl w:val="0"/>
              </w:rPr>
            </w:r>
          </w:p>
          <w:p w:rsidR="00000000" w:rsidDel="00000000" w:rsidP="00000000" w:rsidRDefault="00000000" w:rsidRPr="00000000" w14:paraId="0000023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Write the following three words on the whiteboard: Story | Memory | Action </w:t>
            </w:r>
          </w:p>
          <w:p w:rsidR="00000000" w:rsidDel="00000000" w:rsidP="00000000" w:rsidRDefault="00000000" w:rsidRPr="00000000" w14:paraId="0000024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Divide your students into groups of three and instruct each student to choose one of the above words and create a symbol that captures its essence and their learning about it. Once each student has a symbol for each word, students must find a way to bring their three symbols together into one unified symbol. </w:t>
            </w:r>
          </w:p>
          <w:p w:rsidR="00000000" w:rsidDel="00000000" w:rsidP="00000000" w:rsidRDefault="00000000" w:rsidRPr="00000000" w14:paraId="0000024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Mimic the knowledge sharing model of halaqa</w:t>
            </w:r>
            <w:r w:rsidDel="00000000" w:rsidR="00000000" w:rsidRPr="00000000">
              <w:rPr>
                <w:rFonts w:ascii="Helvetica Neue Light" w:cs="Helvetica Neue Light" w:eastAsia="Helvetica Neue Light" w:hAnsi="Helvetica Neue Light"/>
                <w:vertAlign w:val="superscript"/>
              </w:rPr>
              <w:footnoteReference w:customMarkFollows="0" w:id="6"/>
            </w:r>
            <w:r w:rsidDel="00000000" w:rsidR="00000000" w:rsidRPr="00000000">
              <w:rPr>
                <w:rFonts w:ascii="Helvetica Neue Light" w:cs="Helvetica Neue Light" w:eastAsia="Helvetica Neue Light" w:hAnsi="Helvetica Neue Light"/>
                <w:rtl w:val="0"/>
              </w:rPr>
              <w:t xml:space="preserve"> and gather learners in a circle. Remind learners of Sakiya’s </w:t>
            </w:r>
            <w:r w:rsidDel="00000000" w:rsidR="00000000" w:rsidRPr="00000000">
              <w:rPr>
                <w:rFonts w:ascii="Helvetica Neue Light" w:cs="Helvetica Neue Light" w:eastAsia="Helvetica Neue Light" w:hAnsi="Helvetica Neue Light"/>
                <w:i w:val="1"/>
                <w:iCs w:val="1"/>
                <w:rtl w:val="0"/>
              </w:rPr>
              <w:t xml:space="preserve">Rewilding</w:t>
            </w:r>
            <w:r w:rsidDel="00000000" w:rsidR="00000000" w:rsidRPr="00000000">
              <w:rPr>
                <w:rFonts w:ascii="Helvetica Neue Light" w:cs="Helvetica Neue Light" w:eastAsia="Helvetica Neue Light" w:hAnsi="Helvetica Neue Light"/>
                <w:rtl w:val="0"/>
              </w:rPr>
              <w:t xml:space="preserve"> workshop and how the mualemin shared ideas and imagined together. Have learners share their unified symbols and talk about how they envision </w:t>
            </w:r>
            <w:r w:rsidDel="00000000" w:rsidR="00000000" w:rsidRPr="00000000">
              <w:rPr>
                <w:rFonts w:ascii="Helvetica Neue Light" w:cs="Helvetica Neue Light" w:eastAsia="Helvetica Neue Light" w:hAnsi="Helvetica Neue Light"/>
                <w:rtl w:val="0"/>
              </w:rPr>
              <w:t xml:space="preserve">stories, memory and action coming together to continue to make change</w:t>
            </w:r>
            <w:r w:rsidDel="00000000" w:rsidR="00000000" w:rsidRPr="00000000">
              <w:rPr>
                <w:rFonts w:ascii="Helvetica Neue Light" w:cs="Helvetica Neue Light" w:eastAsia="Helvetica Neue Light" w:hAnsi="Helvetica Neue Light"/>
                <w:rtl w:val="0"/>
              </w:rPr>
              <w:t xml:space="preserve">.  </w:t>
            </w:r>
          </w:p>
        </w:tc>
      </w:tr>
    </w:tbl>
    <w:p w:rsidR="00000000" w:rsidDel="00000000" w:rsidP="00000000" w:rsidRDefault="00000000" w:rsidRPr="00000000" w14:paraId="00000245">
      <w:pPr>
        <w:rPr/>
      </w:pPr>
      <w:r w:rsidDel="00000000" w:rsidR="00000000" w:rsidRPr="00000000">
        <w:rPr>
          <w:rtl w:val="0"/>
        </w:rPr>
      </w:r>
    </w:p>
    <w:sectPr>
      <w:headerReference r:id="rId169"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idact Gothic">
    <w:embedRegular w:fontKey="{00000000-0000-0000-0000-000000000000}" r:id="rId5" w:subsetted="0"/>
  </w:font>
  <w:font w:name="Baloo Bhaijaan 2">
    <w:embedRegular w:fontKey="{00000000-0000-0000-0000-000000000000}" r:id="rId6" w:subsetted="0"/>
    <w:embedBold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Ligh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Alegreya">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48">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SWANA is a decolonial and more geographically accurate way to describe the peoples, cultures, and languages of Southwest Asia and North Africa.</w:t>
      </w:r>
    </w:p>
  </w:footnote>
  <w:footnote w:id="1">
    <w:p w:rsidR="00000000" w:rsidDel="00000000" w:rsidP="00000000" w:rsidRDefault="00000000" w:rsidRPr="00000000" w14:paraId="0000024C">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AERO (American Education Reaches Out) is a standards-based curriculum initiative for world languages in international schools, AERO focuses on communication, culture, connections, comparison, and communities. </w:t>
      </w:r>
    </w:p>
  </w:footnote>
  <w:footnote w:id="2">
    <w:p w:rsidR="00000000" w:rsidDel="00000000" w:rsidP="00000000" w:rsidRDefault="00000000" w:rsidRPr="00000000" w14:paraId="0000024D">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Realia is a powerful tool to help all learners, but particularly emergent multilingual learners, access learning content and support academic language. Read more at </w:t>
      </w:r>
      <w:hyperlink r:id="rId1">
        <w:r w:rsidDel="00000000" w:rsidR="00000000" w:rsidRPr="00000000">
          <w:rPr>
            <w:rFonts w:ascii="Helvetica Neue Light" w:cs="Helvetica Neue Light" w:eastAsia="Helvetica Neue Light" w:hAnsi="Helvetica Neue Light"/>
            <w:color w:val="1155cc"/>
            <w:sz w:val="20"/>
            <w:szCs w:val="20"/>
            <w:u w:val="single"/>
            <w:rtl w:val="0"/>
          </w:rPr>
          <w:t xml:space="preserve">Realia and Manipulatives | Colorín Colorado</w:t>
        </w:r>
      </w:hyperlink>
      <w:r w:rsidDel="00000000" w:rsidR="00000000" w:rsidRPr="00000000">
        <w:rPr>
          <w:rFonts w:ascii="Helvetica Neue Light" w:cs="Helvetica Neue Light" w:eastAsia="Helvetica Neue Light" w:hAnsi="Helvetica Neue Light"/>
          <w:sz w:val="20"/>
          <w:szCs w:val="20"/>
          <w:rtl w:val="0"/>
        </w:rPr>
        <w:t xml:space="preserve"> </w:t>
      </w:r>
    </w:p>
  </w:footnote>
  <w:footnote w:id="3">
    <w:p w:rsidR="00000000" w:rsidDel="00000000" w:rsidP="00000000" w:rsidRDefault="00000000" w:rsidRPr="00000000" w14:paraId="00000251">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Interactive Read Aloud is a teaching strategy wherein learners routinely communicate about a text. Typically teachers have pre-planned when to pause the read aloud and what specific objective they would like to achieve within the interactive read aloud. Students think about, talk about, and respond to the text as a whole group or in various partnerships. </w:t>
      </w:r>
    </w:p>
  </w:footnote>
  <w:footnote w:id="4">
    <w:p w:rsidR="00000000" w:rsidDel="00000000" w:rsidP="00000000" w:rsidRDefault="00000000" w:rsidRPr="00000000" w14:paraId="00000252">
      <w:pPr>
        <w:spacing w:line="240" w:lineRule="auto"/>
        <w:rPr>
          <w:rFonts w:ascii="Helvetica Neue Light" w:cs="Helvetica Neue Light" w:eastAsia="Helvetica Neue Light" w:hAnsi="Helvetica Neue Light"/>
          <w:color w:val="2a3d5b"/>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Helvetica Neue Light" w:cs="Helvetica Neue Light" w:eastAsia="Helvetica Neue Light" w:hAnsi="Helvetica Neue Light"/>
          <w:color w:val="2a3d5b"/>
          <w:sz w:val="20"/>
          <w:szCs w:val="20"/>
          <w:rtl w:val="0"/>
        </w:rPr>
        <w:t xml:space="preserve">Character education is an educational method that teaches values, behaviors, and social and emotional skills in learners. It positively reinforces desired characteristics in the classroom and school community and beyond. For example, the IB learner profile promotes learners who are reflective, open-minded, principled, among other exemplary traits.  </w:t>
      </w:r>
    </w:p>
    <w:p w:rsidR="00000000" w:rsidDel="00000000" w:rsidP="00000000" w:rsidRDefault="00000000" w:rsidRPr="00000000" w14:paraId="00000253">
      <w:pPr>
        <w:spacing w:line="240" w:lineRule="auto"/>
        <w:rPr>
          <w:sz w:val="20"/>
          <w:szCs w:val="20"/>
        </w:rPr>
      </w:pPr>
      <w:r w:rsidDel="00000000" w:rsidR="00000000" w:rsidRPr="00000000">
        <w:rPr>
          <w:rtl w:val="0"/>
        </w:rPr>
      </w:r>
    </w:p>
    <w:p w:rsidR="00000000" w:rsidDel="00000000" w:rsidP="00000000" w:rsidRDefault="00000000" w:rsidRPr="00000000" w14:paraId="00000254">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25E">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Memory activism is a term coined by Dr Jenny Wustenberg, one of the leaders of memory studies. She defines memory activism as “the strategic commemoration of the past to challenge dominant views on the past and the institutions that represent them.”   </w:t>
      </w:r>
    </w:p>
  </w:footnote>
  <w:footnote w:id="6">
    <w:p w:rsidR="00000000" w:rsidDel="00000000" w:rsidP="00000000" w:rsidRDefault="00000000" w:rsidRPr="00000000" w14:paraId="0000025F">
      <w:pPr>
        <w:spacing w:line="240" w:lineRule="auto"/>
        <w:rPr>
          <w:rFonts w:ascii="Helvetica Neue Light" w:cs="Helvetica Neue Light" w:eastAsia="Helvetica Neue Light" w:hAnsi="Helvetica Neue Light"/>
          <w:sz w:val="18"/>
          <w:szCs w:val="18"/>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18"/>
          <w:szCs w:val="18"/>
          <w:rtl w:val="0"/>
        </w:rPr>
        <w:t xml:space="preserve"> Halaqa meaning ring or circle in Arabic refers to a traditional way of knowledge sharing where people sit in a circle to learn, discuss and study various topics. It has been used most often as a way to study Islam.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4"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47">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C">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5"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5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4B">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F">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3"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50">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2"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57">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6"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2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3ZCIe4pS7s&amp;list=RD-3ZCIe4pS7s&amp;start_radio=1" TargetMode="External"/><Relationship Id="rId42" Type="http://schemas.openxmlformats.org/officeDocument/2006/relationships/header" Target="header3.xml"/><Relationship Id="rId41" Type="http://schemas.openxmlformats.org/officeDocument/2006/relationships/hyperlink" Target="https://docs.google.com/presentation/d/1gYSGMt1-g4GJShR1nkA3KOnDFUV8KkLpEyJd7c_5ZgU/edit?slide=id.g3a96d20d998_0_1#slide=id.g3a96d20d998_0_1" TargetMode="External"/><Relationship Id="rId44" Type="http://schemas.openxmlformats.org/officeDocument/2006/relationships/hyperlink" Target="https://docs.google.com/presentation/d/1baDeeyQlgJLFCNe0gor2q_VcPoD1i2nQk4vm0B3vOgc/edit?slide=id.p#slide=id.p" TargetMode="External"/><Relationship Id="rId43" Type="http://schemas.openxmlformats.org/officeDocument/2006/relationships/header" Target="header4.xml"/><Relationship Id="rId46" Type="http://schemas.openxmlformats.org/officeDocument/2006/relationships/hyperlink" Target="https://docs.google.com/presentation/d/1baDeeyQlgJLFCNe0gor2q_VcPoD1i2nQk4vm0B3vOgc/edit?usp=drive_link" TargetMode="External"/><Relationship Id="rId45" Type="http://schemas.openxmlformats.org/officeDocument/2006/relationships/hyperlink" Target="https://docs.google.com/presentation/d/1rVm928lVxY73Kr81BFw0JB7wrNb1e3KxpDJSJ1iJRJU/edit?usp=drive_link" TargetMode="External"/><Relationship Id="rId107" Type="http://schemas.openxmlformats.org/officeDocument/2006/relationships/hyperlink" Target="https://www.youtube.com/watch?v=z_uyUXjvz9I" TargetMode="External"/><Relationship Id="rId106" Type="http://schemas.openxmlformats.org/officeDocument/2006/relationships/hyperlink" Target="https://youtu.be/T1zY0bGrs58" TargetMode="External"/><Relationship Id="rId105" Type="http://schemas.openxmlformats.org/officeDocument/2006/relationships/hyperlink" Target="https://youtu.be/T1zY0bGrs58" TargetMode="External"/><Relationship Id="rId104" Type="http://schemas.openxmlformats.org/officeDocument/2006/relationships/hyperlink" Target="https://youtu.be/T1zY0bGrs58" TargetMode="External"/><Relationship Id="rId109" Type="http://schemas.openxmlformats.org/officeDocument/2006/relationships/hyperlink" Target="https://www.youtube.com/watch?v=z_uyUXjvz9I" TargetMode="External"/><Relationship Id="rId108" Type="http://schemas.openxmlformats.org/officeDocument/2006/relationships/hyperlink" Target="https://www.youtube.com/watch?v=z_uyUXjvz9I" TargetMode="External"/><Relationship Id="rId48" Type="http://schemas.openxmlformats.org/officeDocument/2006/relationships/hyperlink" Target="https://docs.google.com/presentation/d/1_tAWoN407Dh_ewH5sHzB14mIlU7xHBDlOw0bzerIjHk/edit?slide=id.p#slide=id.p" TargetMode="External"/><Relationship Id="rId47" Type="http://schemas.openxmlformats.org/officeDocument/2006/relationships/hyperlink" Target="https://docs.google.com/presentation/d/1rVm928lVxY73Kr81BFw0JB7wrNb1e3KxpDJSJ1iJRJU/edit?slide=id.p#slide=id.p" TargetMode="External"/><Relationship Id="rId49" Type="http://schemas.openxmlformats.org/officeDocument/2006/relationships/header" Target="header5.xml"/><Relationship Id="rId103" Type="http://schemas.openxmlformats.org/officeDocument/2006/relationships/hyperlink" Target="https://youtu.be/T1zY0bGrs58" TargetMode="External"/><Relationship Id="rId102" Type="http://schemas.openxmlformats.org/officeDocument/2006/relationships/hyperlink" Target="https://youtu.be/T1zY0bGrs58" TargetMode="External"/><Relationship Id="rId101" Type="http://schemas.openxmlformats.org/officeDocument/2006/relationships/hyperlink" Target="https://youtu.be/T1zY0bGrs58" TargetMode="External"/><Relationship Id="rId100" Type="http://schemas.openxmlformats.org/officeDocument/2006/relationships/hyperlink" Target="https://youtu.be/T1zY0bGrs58" TargetMode="External"/><Relationship Id="rId31" Type="http://schemas.openxmlformats.org/officeDocument/2006/relationships/hyperlink" Target="https://www.youtube.com/watch?v=-3ZCIe4pS7s&amp;list=RD-3ZCIe4pS7s&amp;start_radio=1" TargetMode="External"/><Relationship Id="rId30" Type="http://schemas.openxmlformats.org/officeDocument/2006/relationships/hyperlink" Target="https://www.youtube.com/watch?v=-3ZCIe4pS7s&amp;list=RD-3ZCIe4pS7s&amp;start_radio=1" TargetMode="External"/><Relationship Id="rId33" Type="http://schemas.openxmlformats.org/officeDocument/2006/relationships/hyperlink" Target="https://www.youtube.com/watch?v=-3ZCIe4pS7s&amp;list=RD-3ZCIe4pS7s&amp;start_radio=1" TargetMode="External"/><Relationship Id="rId32" Type="http://schemas.openxmlformats.org/officeDocument/2006/relationships/hyperlink" Target="https://www.youtube.com/watch?v=-3ZCIe4pS7s&amp;list=RD-3ZCIe4pS7s&amp;start_radio=1" TargetMode="External"/><Relationship Id="rId35" Type="http://schemas.openxmlformats.org/officeDocument/2006/relationships/hyperlink" Target="https://www.youtube.com/watch?v=-3ZCIe4pS7s&amp;list=RD-3ZCIe4pS7s&amp;start_radio=1" TargetMode="External"/><Relationship Id="rId34" Type="http://schemas.openxmlformats.org/officeDocument/2006/relationships/hyperlink" Target="https://www.youtube.com/watch?v=-3ZCIe4pS7s&amp;list=RD-3ZCIe4pS7s&amp;start_radio=1" TargetMode="External"/><Relationship Id="rId37" Type="http://schemas.openxmlformats.org/officeDocument/2006/relationships/hyperlink" Target="https://www.youtube.com/watch?v=-3ZCIe4pS7s&amp;list=RD-3ZCIe4pS7s&amp;start_radio=1" TargetMode="External"/><Relationship Id="rId36" Type="http://schemas.openxmlformats.org/officeDocument/2006/relationships/hyperlink" Target="https://www.youtube.com/watch?v=-3ZCIe4pS7s&amp;list=RD-3ZCIe4pS7s&amp;start_radio=1" TargetMode="External"/><Relationship Id="rId39" Type="http://schemas.openxmlformats.org/officeDocument/2006/relationships/hyperlink" Target="https://www.youtube.com/watch?v=-3ZCIe4pS7s&amp;list=RD-3ZCIe4pS7s&amp;start_radio=1" TargetMode="External"/><Relationship Id="rId38" Type="http://schemas.openxmlformats.org/officeDocument/2006/relationships/hyperlink" Target="https://www.youtube.com/watch?v=-3ZCIe4pS7s&amp;list=RD-3ZCIe4pS7s&amp;start_radio=1" TargetMode="External"/><Relationship Id="rId20" Type="http://schemas.openxmlformats.org/officeDocument/2006/relationships/hyperlink" Target="https://www.youtube.com/watch?v=-3ZCIe4pS7s&amp;list=RD-3ZCIe4pS7s&amp;start_radio=1" TargetMode="External"/><Relationship Id="rId22" Type="http://schemas.openxmlformats.org/officeDocument/2006/relationships/hyperlink" Target="https://www.youtube.com/watch?v=-3ZCIe4pS7s&amp;list=RD-3ZCIe4pS7s&amp;start_radio=1" TargetMode="External"/><Relationship Id="rId21" Type="http://schemas.openxmlformats.org/officeDocument/2006/relationships/hyperlink" Target="https://www.youtube.com/watch?v=-3ZCIe4pS7s&amp;list=RD-3ZCIe4pS7s&amp;start_radio=1" TargetMode="External"/><Relationship Id="rId24" Type="http://schemas.openxmlformats.org/officeDocument/2006/relationships/hyperlink" Target="https://www.youtube.com/watch?v=-3ZCIe4pS7s&amp;list=RD-3ZCIe4pS7s&amp;start_radio=1" TargetMode="External"/><Relationship Id="rId23" Type="http://schemas.openxmlformats.org/officeDocument/2006/relationships/hyperlink" Target="https://www.youtube.com/watch?v=-3ZCIe4pS7s&amp;list=RD-3ZCIe4pS7s&amp;start_radio=1" TargetMode="External"/><Relationship Id="rId129" Type="http://schemas.openxmlformats.org/officeDocument/2006/relationships/hyperlink" Target="https://www.youtube.com/watch?v=_URclF07Kfc" TargetMode="External"/><Relationship Id="rId128" Type="http://schemas.openxmlformats.org/officeDocument/2006/relationships/hyperlink" Target="https://www.youtube.com/watch?v=_URclF07Kfc" TargetMode="External"/><Relationship Id="rId127" Type="http://schemas.openxmlformats.org/officeDocument/2006/relationships/hyperlink" Target="https://www.youtube.com/watch?v=_URclF07Kfc" TargetMode="External"/><Relationship Id="rId126" Type="http://schemas.openxmlformats.org/officeDocument/2006/relationships/hyperlink" Target="https://www.youtube.com/watch?v=_URclF07Kfc" TargetMode="External"/><Relationship Id="rId26" Type="http://schemas.openxmlformats.org/officeDocument/2006/relationships/hyperlink" Target="https://www.youtube.com/watch?v=-3ZCIe4pS7s&amp;list=RD-3ZCIe4pS7s&amp;start_radio=1" TargetMode="External"/><Relationship Id="rId121" Type="http://schemas.openxmlformats.org/officeDocument/2006/relationships/hyperlink" Target="https://www.youtube.com/watch?v=_URclF07Kfc" TargetMode="External"/><Relationship Id="rId25" Type="http://schemas.openxmlformats.org/officeDocument/2006/relationships/hyperlink" Target="https://www.youtube.com/watch?v=-3ZCIe4pS7s&amp;list=RD-3ZCIe4pS7s&amp;start_radio=1" TargetMode="External"/><Relationship Id="rId120" Type="http://schemas.openxmlformats.org/officeDocument/2006/relationships/hyperlink" Target="https://www.youtube.com/watch?v=_URclF07Kfc" TargetMode="External"/><Relationship Id="rId28" Type="http://schemas.openxmlformats.org/officeDocument/2006/relationships/hyperlink" Target="https://www.youtube.com/watch?v=-3ZCIe4pS7s&amp;list=RD-3ZCIe4pS7s&amp;start_radio=1" TargetMode="External"/><Relationship Id="rId27" Type="http://schemas.openxmlformats.org/officeDocument/2006/relationships/hyperlink" Target="https://www.youtube.com/watch?v=-3ZCIe4pS7s&amp;list=RD-3ZCIe4pS7s&amp;start_radio=1" TargetMode="External"/><Relationship Id="rId125" Type="http://schemas.openxmlformats.org/officeDocument/2006/relationships/hyperlink" Target="https://www.youtube.com/watch?v=_URclF07Kfc" TargetMode="External"/><Relationship Id="rId29" Type="http://schemas.openxmlformats.org/officeDocument/2006/relationships/hyperlink" Target="https://www.youtube.com/watch?v=-3ZCIe4pS7s&amp;list=RD-3ZCIe4pS7s&amp;start_radio=1" TargetMode="External"/><Relationship Id="rId124" Type="http://schemas.openxmlformats.org/officeDocument/2006/relationships/hyperlink" Target="https://www.youtube.com/watch?v=_URclF07Kfc" TargetMode="External"/><Relationship Id="rId123" Type="http://schemas.openxmlformats.org/officeDocument/2006/relationships/hyperlink" Target="https://www.youtube.com/watch?v=_URclF07Kfc" TargetMode="External"/><Relationship Id="rId122" Type="http://schemas.openxmlformats.org/officeDocument/2006/relationships/hyperlink" Target="https://www.youtube.com/watch?v=_URclF07Kfc" TargetMode="External"/><Relationship Id="rId95" Type="http://schemas.openxmlformats.org/officeDocument/2006/relationships/hyperlink" Target="https://youtu.be/T1zY0bGrs58" TargetMode="External"/><Relationship Id="rId94" Type="http://schemas.openxmlformats.org/officeDocument/2006/relationships/hyperlink" Target="https://youtu.be/T1zY0bGrs58" TargetMode="External"/><Relationship Id="rId97" Type="http://schemas.openxmlformats.org/officeDocument/2006/relationships/hyperlink" Target="https://youtu.be/T1zY0bGrs58" TargetMode="External"/><Relationship Id="rId96" Type="http://schemas.openxmlformats.org/officeDocument/2006/relationships/hyperlink" Target="https://youtu.be/T1zY0bGrs58" TargetMode="External"/><Relationship Id="rId11" Type="http://schemas.openxmlformats.org/officeDocument/2006/relationships/hyperlink" Target="https://www.youtube.com/watch?v=-3ZCIe4pS7s&amp;list=RD-3ZCIe4pS7s&amp;start_radio=1" TargetMode="External"/><Relationship Id="rId99" Type="http://schemas.openxmlformats.org/officeDocument/2006/relationships/hyperlink" Target="https://youtu.be/T1zY0bGrs58" TargetMode="External"/><Relationship Id="rId10" Type="http://schemas.openxmlformats.org/officeDocument/2006/relationships/hyperlink" Target="https://www.youtube.com/watch?v=-3ZCIe4pS7s&amp;list=RD-3ZCIe4pS7s&amp;start_radio=1" TargetMode="External"/><Relationship Id="rId98" Type="http://schemas.openxmlformats.org/officeDocument/2006/relationships/hyperlink" Target="https://youtu.be/T1zY0bGrs58" TargetMode="External"/><Relationship Id="rId13" Type="http://schemas.openxmlformats.org/officeDocument/2006/relationships/hyperlink" Target="https://www.youtube.com/watch?v=-3ZCIe4pS7s&amp;list=RD-3ZCIe4pS7s&amp;start_radio=1" TargetMode="External"/><Relationship Id="rId12" Type="http://schemas.openxmlformats.org/officeDocument/2006/relationships/hyperlink" Target="https://www.youtube.com/watch?v=-3ZCIe4pS7s&amp;list=RD-3ZCIe4pS7s&amp;start_radio=1" TargetMode="External"/><Relationship Id="rId91" Type="http://schemas.openxmlformats.org/officeDocument/2006/relationships/hyperlink" Target="https://curriculum.gov.bc.ca/curriculum/social-studies/4/core#" TargetMode="External"/><Relationship Id="rId90" Type="http://schemas.openxmlformats.org/officeDocument/2006/relationships/hyperlink" Target="https://curriculum.gov.bc.ca/curriculum/social-studies/4/core#" TargetMode="External"/><Relationship Id="rId93" Type="http://schemas.openxmlformats.org/officeDocument/2006/relationships/hyperlink" Target="https://slimanmansour.com/" TargetMode="External"/><Relationship Id="rId92" Type="http://schemas.openxmlformats.org/officeDocument/2006/relationships/hyperlink" Target="https://www.youtube.com/watch?v=WfldY80U8bk" TargetMode="External"/><Relationship Id="rId118" Type="http://schemas.openxmlformats.org/officeDocument/2006/relationships/hyperlink" Target="https://www.youtube.com/watch?v=_URclF07Kfc" TargetMode="External"/><Relationship Id="rId117" Type="http://schemas.openxmlformats.org/officeDocument/2006/relationships/hyperlink" Target="https://www.youtube.com/watch?v=z_uyUXjvz9I" TargetMode="External"/><Relationship Id="rId116" Type="http://schemas.openxmlformats.org/officeDocument/2006/relationships/hyperlink" Target="https://www.youtube.com/watch?v=z_uyUXjvz9I" TargetMode="External"/><Relationship Id="rId115" Type="http://schemas.openxmlformats.org/officeDocument/2006/relationships/hyperlink" Target="https://www.youtube.com/watch?v=z_uyUXjvz9I" TargetMode="External"/><Relationship Id="rId119" Type="http://schemas.openxmlformats.org/officeDocument/2006/relationships/hyperlink" Target="https://www.youtube.com/watch?v=_URclF07Kfc" TargetMode="External"/><Relationship Id="rId15" Type="http://schemas.openxmlformats.org/officeDocument/2006/relationships/hyperlink" Target="https://www.youtube.com/watch?v=-3ZCIe4pS7s&amp;list=RD-3ZCIe4pS7s&amp;start_radio=1" TargetMode="External"/><Relationship Id="rId110" Type="http://schemas.openxmlformats.org/officeDocument/2006/relationships/hyperlink" Target="https://www.youtube.com/watch?v=z_uyUXjvz9I" TargetMode="External"/><Relationship Id="rId14" Type="http://schemas.openxmlformats.org/officeDocument/2006/relationships/hyperlink" Target="https://www.youtube.com/watch?v=-3ZCIe4pS7s&amp;list=RD-3ZCIe4pS7s&amp;start_radio=1" TargetMode="External"/><Relationship Id="rId17" Type="http://schemas.openxmlformats.org/officeDocument/2006/relationships/hyperlink" Target="https://www.youtube.com/watch?v=-3ZCIe4pS7s&amp;list=RD-3ZCIe4pS7s&amp;start_radio=1" TargetMode="External"/><Relationship Id="rId16" Type="http://schemas.openxmlformats.org/officeDocument/2006/relationships/hyperlink" Target="https://www.youtube.com/watch?v=-3ZCIe4pS7s&amp;list=RD-3ZCIe4pS7s&amp;start_radio=1" TargetMode="External"/><Relationship Id="rId19" Type="http://schemas.openxmlformats.org/officeDocument/2006/relationships/hyperlink" Target="https://www.youtube.com/watch?v=-3ZCIe4pS7s&amp;list=RD-3ZCIe4pS7s&amp;start_radio=1" TargetMode="External"/><Relationship Id="rId114" Type="http://schemas.openxmlformats.org/officeDocument/2006/relationships/hyperlink" Target="https://www.youtube.com/watch?v=z_uyUXjvz9I" TargetMode="External"/><Relationship Id="rId18" Type="http://schemas.openxmlformats.org/officeDocument/2006/relationships/hyperlink" Target="https://www.youtube.com/watch?v=-3ZCIe4pS7s&amp;list=RD-3ZCIe4pS7s&amp;start_radio=1" TargetMode="External"/><Relationship Id="rId113" Type="http://schemas.openxmlformats.org/officeDocument/2006/relationships/hyperlink" Target="https://www.youtube.com/watch?v=z_uyUXjvz9I" TargetMode="External"/><Relationship Id="rId112" Type="http://schemas.openxmlformats.org/officeDocument/2006/relationships/hyperlink" Target="https://www.youtube.com/watch?v=z_uyUXjvz9I" TargetMode="External"/><Relationship Id="rId111" Type="http://schemas.openxmlformats.org/officeDocument/2006/relationships/hyperlink" Target="https://www.youtube.com/watch?v=z_uyUXjvz9I" TargetMode="External"/><Relationship Id="rId84" Type="http://schemas.openxmlformats.org/officeDocument/2006/relationships/hyperlink" Target="https://www.youtube.com/watch?v=WfldY80U8bk" TargetMode="External"/><Relationship Id="rId83" Type="http://schemas.openxmlformats.org/officeDocument/2006/relationships/hyperlink" Target="https://www.youtube.com/watch?v=WfldY80U8bk" TargetMode="External"/><Relationship Id="rId86" Type="http://schemas.openxmlformats.org/officeDocument/2006/relationships/hyperlink" Target="https://www.youtube.com/watch?v=WfldY80U8bk" TargetMode="External"/><Relationship Id="rId85" Type="http://schemas.openxmlformats.org/officeDocument/2006/relationships/hyperlink" Target="https://www.youtube.com/watch?v=WfldY80U8bk" TargetMode="External"/><Relationship Id="rId88" Type="http://schemas.openxmlformats.org/officeDocument/2006/relationships/hyperlink" Target="https://www.youtube.com/watch?v=WfldY80U8bk" TargetMode="External"/><Relationship Id="rId150" Type="http://schemas.openxmlformats.org/officeDocument/2006/relationships/hyperlink" Target="https://www.youtube.com/watch?v=WfldY80U8bk" TargetMode="External"/><Relationship Id="rId87" Type="http://schemas.openxmlformats.org/officeDocument/2006/relationships/hyperlink" Target="https://www.youtube.com/watch?v=WfldY80U8bk" TargetMode="External"/><Relationship Id="rId89" Type="http://schemas.openxmlformats.org/officeDocument/2006/relationships/hyperlink" Target="https://docs.google.com/presentation/d/1pew5_W99e49GOVMMQBOpgnQude2-64-ImkL8DgwPjfc/edit?slide=id.g3ab1b541023_0_93#slide=id.g3ab1b541023_0_93" TargetMode="External"/><Relationship Id="rId80" Type="http://schemas.openxmlformats.org/officeDocument/2006/relationships/hyperlink" Target="https://www.youtube.com/watch?v=WfldY80U8bk" TargetMode="External"/><Relationship Id="rId82" Type="http://schemas.openxmlformats.org/officeDocument/2006/relationships/hyperlink" Target="https://www.youtube.com/watch?v=WfldY80U8bk" TargetMode="External"/><Relationship Id="rId81" Type="http://schemas.openxmlformats.org/officeDocument/2006/relationships/hyperlink" Target="https://www.youtube.com/watch?v=WfldY80U8b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youtube.com/watch?v=WfldY80U8bk" TargetMode="External"/><Relationship Id="rId4" Type="http://schemas.openxmlformats.org/officeDocument/2006/relationships/footnotes" Target="footnotes.xml"/><Relationship Id="rId148" Type="http://schemas.openxmlformats.org/officeDocument/2006/relationships/hyperlink" Target="https://www.youtube.com/watch?v=WfldY80U8bk" TargetMode="External"/><Relationship Id="rId9" Type="http://schemas.openxmlformats.org/officeDocument/2006/relationships/hyperlink" Target="https://docs.google.com/presentation/d/1gYSGMt1-g4GJShR1nkA3KOnDFUV8KkLpEyJd7c_5ZgU/edit?slide=id.g3a96d20d998_0_1#slide=id.g3a96d20d998_0_1" TargetMode="External"/><Relationship Id="rId143" Type="http://schemas.openxmlformats.org/officeDocument/2006/relationships/hyperlink" Target="https://www.youtube.com/watch?v=WfldY80U8bk" TargetMode="External"/><Relationship Id="rId142" Type="http://schemas.openxmlformats.org/officeDocument/2006/relationships/hyperlink" Target="https://www.youtube.com/watch?v=WfldY80U8bk" TargetMode="External"/><Relationship Id="rId141" Type="http://schemas.openxmlformats.org/officeDocument/2006/relationships/hyperlink" Target="https://www.youtube.com/watch?v=WfldY80U8bk" TargetMode="External"/><Relationship Id="rId140" Type="http://schemas.openxmlformats.org/officeDocument/2006/relationships/hyperlink" Target="https://www.youtube.com/watch?v=WfldY80U8bk" TargetMode="External"/><Relationship Id="rId5" Type="http://schemas.openxmlformats.org/officeDocument/2006/relationships/numbering" Target="numbering.xml"/><Relationship Id="rId147" Type="http://schemas.openxmlformats.org/officeDocument/2006/relationships/hyperlink" Target="https://www.youtube.com/watch?v=WfldY80U8bk" TargetMode="External"/><Relationship Id="rId6" Type="http://schemas.openxmlformats.org/officeDocument/2006/relationships/styles" Target="styles.xml"/><Relationship Id="rId146" Type="http://schemas.openxmlformats.org/officeDocument/2006/relationships/hyperlink" Target="https://www.youtube.com/watch?v=WfldY80U8bk" TargetMode="External"/><Relationship Id="rId7" Type="http://schemas.openxmlformats.org/officeDocument/2006/relationships/header" Target="header1.xml"/><Relationship Id="rId145" Type="http://schemas.openxmlformats.org/officeDocument/2006/relationships/hyperlink" Target="https://www.youtube.com/watch?v=WfldY80U8bk" TargetMode="External"/><Relationship Id="rId8" Type="http://schemas.openxmlformats.org/officeDocument/2006/relationships/header" Target="header2.xml"/><Relationship Id="rId144" Type="http://schemas.openxmlformats.org/officeDocument/2006/relationships/hyperlink" Target="https://www.youtube.com/watch?v=WfldY80U8bk" TargetMode="External"/><Relationship Id="rId73" Type="http://schemas.openxmlformats.org/officeDocument/2006/relationships/hyperlink" Target="https://www.youtube.com/watch?v=WfldY80U8bk" TargetMode="External"/><Relationship Id="rId72" Type="http://schemas.openxmlformats.org/officeDocument/2006/relationships/hyperlink" Target="https://www.youtube.com/watch?v=WfldY80U8bk" TargetMode="External"/><Relationship Id="rId75" Type="http://schemas.openxmlformats.org/officeDocument/2006/relationships/hyperlink" Target="https://www.youtube.com/watch?v=WfldY80U8bk" TargetMode="External"/><Relationship Id="rId74" Type="http://schemas.openxmlformats.org/officeDocument/2006/relationships/hyperlink" Target="https://www.youtube.com/watch?v=WfldY80U8bk" TargetMode="External"/><Relationship Id="rId77" Type="http://schemas.openxmlformats.org/officeDocument/2006/relationships/hyperlink" Target="https://www.youtube.com/watch?v=WfldY80U8bk" TargetMode="External"/><Relationship Id="rId76" Type="http://schemas.openxmlformats.org/officeDocument/2006/relationships/hyperlink" Target="https://www.youtube.com/watch?v=WfldY80U8bk" TargetMode="External"/><Relationship Id="rId79" Type="http://schemas.openxmlformats.org/officeDocument/2006/relationships/hyperlink" Target="https://www.youtube.com/watch?v=WfldY80U8bk" TargetMode="External"/><Relationship Id="rId78" Type="http://schemas.openxmlformats.org/officeDocument/2006/relationships/hyperlink" Target="https://www.youtube.com/watch?v=WfldY80U8bk" TargetMode="External"/><Relationship Id="rId71" Type="http://schemas.openxmlformats.org/officeDocument/2006/relationships/hyperlink" Target="https://www.youtube.com/watch?v=WfldY80U8bk" TargetMode="External"/><Relationship Id="rId70" Type="http://schemas.openxmlformats.org/officeDocument/2006/relationships/hyperlink" Target="https://www.youtube.com/watch?v=WfldY80U8bk" TargetMode="External"/><Relationship Id="rId139" Type="http://schemas.openxmlformats.org/officeDocument/2006/relationships/hyperlink" Target="https://www.youtube.com/watch?v=WfldY80U8bk" TargetMode="External"/><Relationship Id="rId138" Type="http://schemas.openxmlformats.org/officeDocument/2006/relationships/hyperlink" Target="https://www.youtube.com/watch?v=_URclF07Kfc" TargetMode="External"/><Relationship Id="rId137" Type="http://schemas.openxmlformats.org/officeDocument/2006/relationships/hyperlink" Target="https://www.youtube.com/watch?v=_URclF07Kfc" TargetMode="External"/><Relationship Id="rId132" Type="http://schemas.openxmlformats.org/officeDocument/2006/relationships/hyperlink" Target="https://www.youtube.com/watch?v=_URclF07Kfc" TargetMode="External"/><Relationship Id="rId131" Type="http://schemas.openxmlformats.org/officeDocument/2006/relationships/hyperlink" Target="https://www.youtube.com/watch?v=_URclF07Kfc" TargetMode="External"/><Relationship Id="rId130" Type="http://schemas.openxmlformats.org/officeDocument/2006/relationships/hyperlink" Target="https://www.youtube.com/watch?v=_URclF07Kfc" TargetMode="External"/><Relationship Id="rId136" Type="http://schemas.openxmlformats.org/officeDocument/2006/relationships/hyperlink" Target="https://www.youtube.com/watch?v=_URclF07Kfc" TargetMode="External"/><Relationship Id="rId135" Type="http://schemas.openxmlformats.org/officeDocument/2006/relationships/hyperlink" Target="https://www.youtube.com/watch?v=_URclF07Kfc" TargetMode="External"/><Relationship Id="rId134" Type="http://schemas.openxmlformats.org/officeDocument/2006/relationships/hyperlink" Target="https://www.youtube.com/watch?v=_URclF07Kfc" TargetMode="External"/><Relationship Id="rId133" Type="http://schemas.openxmlformats.org/officeDocument/2006/relationships/hyperlink" Target="https://www.youtube.com/watch?v=_URclF07Kfc" TargetMode="External"/><Relationship Id="rId62" Type="http://schemas.openxmlformats.org/officeDocument/2006/relationships/hyperlink" Target="https://docs.google.com/presentation/d/1NHIddE5fzCj0elGBzv2vgicewAVqNZMNZh1h0Dy-_EQ/edit?slide=id.p#slide=id.p" TargetMode="External"/><Relationship Id="rId61" Type="http://schemas.openxmlformats.org/officeDocument/2006/relationships/hyperlink" Target="https://docs.google.com/presentation/d/1pew5_W99e49GOVMMQBOpgnQude2-64-ImkL8DgwPjfc/edit?slide=id.g3ab1b541023_0_93#slide=id.g3ab1b541023_0_93" TargetMode="External"/><Relationship Id="rId64" Type="http://schemas.openxmlformats.org/officeDocument/2006/relationships/hyperlink" Target="https://www.youtube.com/watch?v=WfldY80U8bk" TargetMode="External"/><Relationship Id="rId63" Type="http://schemas.openxmlformats.org/officeDocument/2006/relationships/hyperlink" Target="https://docs.google.com/presentation/d/18UIa8u_lB-7wrc1mYkjcq75qAGBobCT2bN4gG7RH1HM/edit?slide=id.p#slide=id.p" TargetMode="External"/><Relationship Id="rId66" Type="http://schemas.openxmlformats.org/officeDocument/2006/relationships/hyperlink" Target="https://www.youtube.com/watch?v=WfldY80U8bk" TargetMode="External"/><Relationship Id="rId65" Type="http://schemas.openxmlformats.org/officeDocument/2006/relationships/hyperlink" Target="https://www.youtube.com/watch?v=WfldY80U8bk" TargetMode="External"/><Relationship Id="rId68" Type="http://schemas.openxmlformats.org/officeDocument/2006/relationships/hyperlink" Target="https://www.youtube.com/watch?v=WfldY80U8bk" TargetMode="External"/><Relationship Id="rId67" Type="http://schemas.openxmlformats.org/officeDocument/2006/relationships/hyperlink" Target="https://www.youtube.com/watch?v=WfldY80U8bk" TargetMode="External"/><Relationship Id="rId60" Type="http://schemas.openxmlformats.org/officeDocument/2006/relationships/header" Target="header10.xml"/><Relationship Id="rId165" Type="http://schemas.openxmlformats.org/officeDocument/2006/relationships/hyperlink" Target="https://palarchive.org/index.php/Front/Index/lang/ar_PS" TargetMode="External"/><Relationship Id="rId69" Type="http://schemas.openxmlformats.org/officeDocument/2006/relationships/hyperlink" Target="https://www.youtube.com/watch?v=WfldY80U8bk" TargetMode="External"/><Relationship Id="rId164" Type="http://schemas.openxmlformats.org/officeDocument/2006/relationships/hyperlink" Target="https://www.youtube.com/watch?v=WfldY80U8bk" TargetMode="External"/><Relationship Id="rId163" Type="http://schemas.openxmlformats.org/officeDocument/2006/relationships/hyperlink" Target="https://www.youtube.com/watch?v=WfldY80U8bk" TargetMode="External"/><Relationship Id="rId162" Type="http://schemas.openxmlformats.org/officeDocument/2006/relationships/hyperlink" Target="https://www.youtube.com/watch?v=WfldY80U8bk" TargetMode="External"/><Relationship Id="rId169" Type="http://schemas.openxmlformats.org/officeDocument/2006/relationships/header" Target="header11.xml"/><Relationship Id="rId168" Type="http://schemas.openxmlformats.org/officeDocument/2006/relationships/hyperlink" Target="https://docs.google.com/presentation/d/1NHIddE5fzCj0elGBzv2vgicewAVqNZMNZh1h0Dy-_EQ/edit?slide=id.p#slide=id.p" TargetMode="External"/><Relationship Id="rId167" Type="http://schemas.openxmlformats.org/officeDocument/2006/relationships/hyperlink" Target="https://docs.google.com/presentation/d/18UIa8u_lB-7wrc1mYkjcq75qAGBobCT2bN4gG7RH1HM/edit?slide=id.p#slide=id.p" TargetMode="External"/><Relationship Id="rId166" Type="http://schemas.openxmlformats.org/officeDocument/2006/relationships/hyperlink" Target="https://docs.google.com/presentation/d/1pew5_W99e49GOVMMQBOpgnQude2-64-ImkL8DgwPjfc/edit?slide=id.g3ab1b541023_0_93#slide=id.g3ab1b541023_0_93" TargetMode="External"/><Relationship Id="rId51" Type="http://schemas.openxmlformats.org/officeDocument/2006/relationships/hyperlink" Target="https://docs.google.com/presentation/d/159iKP7L1QmCoWAlC6K7ywWLbNrP1D1Uv4FAPukH98C8/edit?slide=id.g37737203405_1_0#slide=id.g37737203405_1_0" TargetMode="External"/><Relationship Id="rId50" Type="http://schemas.openxmlformats.org/officeDocument/2006/relationships/header" Target="header6.xml"/><Relationship Id="rId53" Type="http://schemas.openxmlformats.org/officeDocument/2006/relationships/header" Target="header7.xml"/><Relationship Id="rId52" Type="http://schemas.openxmlformats.org/officeDocument/2006/relationships/hyperlink" Target="https://docs.google.com/presentation/d/159iKP7L1QmCoWAlC6K7ywWLbNrP1D1Uv4FAPukH98C8/edit?slide=id.g37737203405_1_0#slide=id.g37737203405_1_0" TargetMode="External"/><Relationship Id="rId55" Type="http://schemas.openxmlformats.org/officeDocument/2006/relationships/hyperlink" Target="https://docs.google.com/presentation/d/1HJ4KAKb7LR_M3Hxtv8YDT_NorCHiT7Bo8fvmOyUfAao/edit?slide=id.p#slide=id.p" TargetMode="External"/><Relationship Id="rId161" Type="http://schemas.openxmlformats.org/officeDocument/2006/relationships/hyperlink" Target="https://www.youtube.com/watch?v=WfldY80U8bk" TargetMode="External"/><Relationship Id="rId54" Type="http://schemas.openxmlformats.org/officeDocument/2006/relationships/header" Target="header8.xml"/><Relationship Id="rId160" Type="http://schemas.openxmlformats.org/officeDocument/2006/relationships/hyperlink" Target="https://www.youtube.com/watch?v=WfldY80U8bk" TargetMode="External"/><Relationship Id="rId57" Type="http://schemas.openxmlformats.org/officeDocument/2006/relationships/hyperlink" Target="https://strapi-cms.seelearning.emory.edu/uploads/SEE_Late_Elementary_Full_Curriculum_e1a8730cde_dfa6b803f9.pdf" TargetMode="External"/><Relationship Id="rId56" Type="http://schemas.openxmlformats.org/officeDocument/2006/relationships/hyperlink" Target="https://strapi-cms.seelearning.emory.edu/uploads/SEE_Late_Elementary_Full_Curriculum_e1a8730cde_dfa6b803f9.pdf" TargetMode="External"/><Relationship Id="rId159" Type="http://schemas.openxmlformats.org/officeDocument/2006/relationships/hyperlink" Target="https://www.youtube.com/watch?v=WfldY80U8bk" TargetMode="External"/><Relationship Id="rId59" Type="http://schemas.openxmlformats.org/officeDocument/2006/relationships/header" Target="header9.xml"/><Relationship Id="rId154" Type="http://schemas.openxmlformats.org/officeDocument/2006/relationships/hyperlink" Target="https://www.youtube.com/watch?v=WfldY80U8bk" TargetMode="External"/><Relationship Id="rId58" Type="http://schemas.openxmlformats.org/officeDocument/2006/relationships/hyperlink" Target="https://docs.google.com/presentation/d/1HJ4KAKb7LR_M3Hxtv8YDT_NorCHiT7Bo8fvmOyUfAao/edit?slide=id.p#slide=id.p" TargetMode="External"/><Relationship Id="rId153" Type="http://schemas.openxmlformats.org/officeDocument/2006/relationships/hyperlink" Target="https://www.youtube.com/watch?v=WfldY80U8bk" TargetMode="External"/><Relationship Id="rId152" Type="http://schemas.openxmlformats.org/officeDocument/2006/relationships/hyperlink" Target="https://www.youtube.com/watch?v=WfldY80U8bk" TargetMode="External"/><Relationship Id="rId151" Type="http://schemas.openxmlformats.org/officeDocument/2006/relationships/hyperlink" Target="https://www.youtube.com/watch?v=WfldY80U8bk" TargetMode="External"/><Relationship Id="rId158" Type="http://schemas.openxmlformats.org/officeDocument/2006/relationships/hyperlink" Target="https://www.youtube.com/watch?v=WfldY80U8bk" TargetMode="External"/><Relationship Id="rId157" Type="http://schemas.openxmlformats.org/officeDocument/2006/relationships/hyperlink" Target="https://www.youtube.com/watch?v=WfldY80U8bk" TargetMode="External"/><Relationship Id="rId156" Type="http://schemas.openxmlformats.org/officeDocument/2006/relationships/hyperlink" Target="https://www.youtube.com/watch?v=WfldY80U8bk" TargetMode="External"/><Relationship Id="rId155" Type="http://schemas.openxmlformats.org/officeDocument/2006/relationships/hyperlink" Target="https://www.youtube.com/watch?v=WfldY80U8b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Italic.ttf"/><Relationship Id="rId10" Type="http://schemas.openxmlformats.org/officeDocument/2006/relationships/font" Target="fonts/HelveticaNeue-italic.ttf"/><Relationship Id="rId13" Type="http://schemas.openxmlformats.org/officeDocument/2006/relationships/font" Target="fonts/HelveticaNeueLight-bold.ttf"/><Relationship Id="rId12" Type="http://schemas.openxmlformats.org/officeDocument/2006/relationships/font" Target="fonts/HelveticaNeueLight-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bold.ttf"/><Relationship Id="rId15" Type="http://schemas.openxmlformats.org/officeDocument/2006/relationships/font" Target="fonts/HelveticaNeueLight-boldItalic.ttf"/><Relationship Id="rId14" Type="http://schemas.openxmlformats.org/officeDocument/2006/relationships/font" Target="fonts/HelveticaNeueLight-italic.ttf"/><Relationship Id="rId17" Type="http://schemas.openxmlformats.org/officeDocument/2006/relationships/font" Target="fonts/Alegreya-bold.ttf"/><Relationship Id="rId16" Type="http://schemas.openxmlformats.org/officeDocument/2006/relationships/font" Target="fonts/Alegreya-regular.ttf"/><Relationship Id="rId5" Type="http://schemas.openxmlformats.org/officeDocument/2006/relationships/font" Target="fonts/DidactGothic-regular.ttf"/><Relationship Id="rId19" Type="http://schemas.openxmlformats.org/officeDocument/2006/relationships/font" Target="fonts/Alegreya-boldItalic.ttf"/><Relationship Id="rId6" Type="http://schemas.openxmlformats.org/officeDocument/2006/relationships/font" Target="fonts/BalooBhaijaan2-regular.ttf"/><Relationship Id="rId18" Type="http://schemas.openxmlformats.org/officeDocument/2006/relationships/font" Target="fonts/Alegreya-italic.ttf"/><Relationship Id="rId7" Type="http://schemas.openxmlformats.org/officeDocument/2006/relationships/font" Target="fonts/BalooBhaijaan2-bold.ttf"/><Relationship Id="rId8" Type="http://schemas.openxmlformats.org/officeDocument/2006/relationships/font" Target="fonts/HelveticaNeue-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colorincolorado.org/teaching-ells/ell-classroom-strategy-library/realia-and-manipulat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